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408" w:rsidRDefault="00D76459">
      <w:pPr>
        <w:pStyle w:val="Standard"/>
        <w:widowControl w:val="0"/>
        <w:tabs>
          <w:tab w:val="left" w:pos="284"/>
        </w:tabs>
        <w:spacing w:line="276" w:lineRule="auto"/>
        <w:jc w:val="center"/>
        <w:rPr>
          <w:rFonts w:ascii="Verdana" w:hAnsi="Verdana" w:cs="Aparajita"/>
          <w:b/>
          <w:sz w:val="18"/>
          <w:szCs w:val="18"/>
        </w:rPr>
      </w:pPr>
      <w:r>
        <w:rPr>
          <w:rFonts w:ascii="Verdana" w:hAnsi="Verdana" w:cs="Aparajita"/>
          <w:b/>
          <w:sz w:val="18"/>
          <w:szCs w:val="18"/>
        </w:rPr>
        <w:t>ANEXO 2</w:t>
      </w:r>
    </w:p>
    <w:p w:rsidR="00C57408" w:rsidRDefault="00D76459">
      <w:pPr>
        <w:pStyle w:val="Standard"/>
        <w:widowControl w:val="0"/>
        <w:tabs>
          <w:tab w:val="left" w:pos="284"/>
        </w:tabs>
        <w:spacing w:after="80" w:line="276" w:lineRule="auto"/>
        <w:jc w:val="center"/>
        <w:rPr>
          <w:rFonts w:ascii="Verdana" w:hAnsi="Verdana" w:cs="Aparajita"/>
          <w:b/>
          <w:sz w:val="18"/>
          <w:szCs w:val="18"/>
        </w:rPr>
      </w:pPr>
      <w:r>
        <w:rPr>
          <w:rFonts w:ascii="Verdana" w:hAnsi="Verdana" w:cs="Aparajita"/>
          <w:b/>
          <w:sz w:val="18"/>
          <w:szCs w:val="18"/>
        </w:rPr>
        <w:t xml:space="preserve">FORMULÁRIO DE </w:t>
      </w:r>
      <w:bookmarkStart w:id="0" w:name="_Hlk146618025"/>
      <w:r>
        <w:rPr>
          <w:rFonts w:ascii="Verdana" w:hAnsi="Verdana" w:cs="Aparajita"/>
          <w:b/>
          <w:sz w:val="18"/>
          <w:szCs w:val="18"/>
        </w:rPr>
        <w:t>PROJETO CULTURAL</w:t>
      </w:r>
      <w:bookmarkEnd w:id="0"/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8932"/>
      </w:tblGrid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  <w:tblHeader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tabs>
                <w:tab w:val="left" w:pos="494"/>
              </w:tabs>
              <w:ind w:left="113"/>
              <w:jc w:val="center"/>
              <w:rPr>
                <w:rFonts w:ascii="Verdana" w:eastAsia="Verdana" w:hAnsi="Verdana" w:cs="Aparajita"/>
                <w:b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4"/>
              </w:rPr>
              <w:t>SELECIONE A CATEGORIA PRETENDIDA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  <w:tblHeader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jc w:val="center"/>
              <w:rPr>
                <w:rFonts w:ascii="Verdana" w:eastAsia="Arial" w:hAnsi="Verdana" w:cs="Aparajita"/>
                <w:b/>
                <w:color w:val="000000"/>
                <w:sz w:val="16"/>
                <w:szCs w:val="1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rPr>
                <w:rFonts w:ascii="Verdana" w:hAnsi="Verdana"/>
                <w:b/>
                <w:sz w:val="16"/>
                <w:szCs w:val="14"/>
              </w:rPr>
            </w:pPr>
            <w:r>
              <w:rPr>
                <w:rFonts w:ascii="Verdana" w:hAnsi="Verdana"/>
                <w:b/>
                <w:sz w:val="16"/>
                <w:szCs w:val="14"/>
              </w:rPr>
              <w:t>Categoria 1: Galeria Municipal de Arte da Casa das Artes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  <w:tblHeader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jc w:val="center"/>
              <w:rPr>
                <w:rFonts w:ascii="Verdana" w:eastAsia="Arial" w:hAnsi="Verdana" w:cs="Aparajita"/>
                <w:b/>
                <w:color w:val="000000"/>
                <w:sz w:val="16"/>
                <w:szCs w:val="1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rPr>
                <w:rFonts w:ascii="Verdana" w:hAnsi="Verdana"/>
                <w:b/>
                <w:sz w:val="16"/>
                <w:szCs w:val="14"/>
              </w:rPr>
            </w:pPr>
            <w:r>
              <w:rPr>
                <w:rFonts w:ascii="Verdana" w:hAnsi="Verdana"/>
                <w:b/>
                <w:sz w:val="16"/>
                <w:szCs w:val="14"/>
              </w:rPr>
              <w:t xml:space="preserve">Categoria 2: Galeria Municipal de Arte do Espaço </w:t>
            </w:r>
            <w:r>
              <w:rPr>
                <w:rFonts w:ascii="Verdana" w:hAnsi="Verdana"/>
                <w:b/>
                <w:sz w:val="16"/>
                <w:szCs w:val="14"/>
              </w:rPr>
              <w:t>Cultural Albano Hartz</w:t>
            </w:r>
          </w:p>
        </w:tc>
      </w:tr>
    </w:tbl>
    <w:p w:rsidR="00C57408" w:rsidRDefault="00C57408">
      <w:pPr>
        <w:pStyle w:val="Standard"/>
        <w:widowControl w:val="0"/>
        <w:tabs>
          <w:tab w:val="left" w:pos="284"/>
        </w:tabs>
        <w:spacing w:line="276" w:lineRule="auto"/>
        <w:jc w:val="center"/>
        <w:rPr>
          <w:rFonts w:ascii="Verdana" w:hAnsi="Verdana"/>
          <w:sz w:val="18"/>
          <w:szCs w:val="18"/>
        </w:rPr>
      </w:pPr>
    </w:p>
    <w:tbl>
      <w:tblPr>
        <w:tblW w:w="936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4683"/>
      </w:tblGrid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ind w:left="113"/>
              <w:jc w:val="both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1. Proponente:</w:t>
            </w:r>
          </w:p>
          <w:p w:rsidR="00C57408" w:rsidRDefault="00D76459">
            <w:pPr>
              <w:pStyle w:val="Standard"/>
              <w:widowControl w:val="0"/>
              <w:tabs>
                <w:tab w:val="left" w:pos="494"/>
              </w:tabs>
              <w:ind w:left="113"/>
              <w:jc w:val="both"/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(personalidade física ou jurídica – razão social)</w:t>
            </w:r>
          </w:p>
        </w:tc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tabs>
                <w:tab w:val="left" w:pos="494"/>
              </w:tabs>
              <w:ind w:left="113"/>
              <w:jc w:val="both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2. Título do projeto:</w:t>
            </w:r>
          </w:p>
        </w:tc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3. Resumo 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do projeto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:</w:t>
            </w:r>
          </w:p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Descreva de modo resumido a proposta a ser realizada, destacando suas principais ações (no mínimo, 10 linhas).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4.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Objetivos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4.1 Objetivo Geral</w:t>
            </w:r>
          </w:p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Escreva de forma clara e direta, a ideia central do projeto e sua finalidade, ou seja, o que realmente você deseja realizar.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4.2 Objetivos Específicos</w:t>
            </w:r>
          </w:p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Escreva de forma clara o detalhamento do objetivo geral, apresentando a</w:t>
            </w: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 xml:space="preserve"> delimitação do tema e a descrição das metas e dos processos necessários para a realização do projeto.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5. Justificativa</w:t>
            </w:r>
          </w:p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 xml:space="preserve">Apresente os motivos pelos quais pretende realizar o projeto e o que o torna culturalmente relevante para a sociedade. Apresente </w:t>
            </w: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informações, dados, referências e argumentos consistentes, que demonstrem a importância do projeto, seu diferencial, sua relevância cultural e o contexto sociocultural em que está inserido.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6. Metodologia</w:t>
            </w:r>
          </w:p>
          <w:p w:rsidR="00C57408" w:rsidRDefault="00D76459">
            <w:pPr>
              <w:pStyle w:val="Standard"/>
              <w:widowControl w:val="0"/>
              <w:tabs>
                <w:tab w:val="left" w:pos="381"/>
              </w:tabs>
              <w:jc w:val="both"/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Descrever as ações, detalhando o passo a passo</w:t>
            </w: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 xml:space="preserve"> para a realização da proposta; traçar estratégias de atuação, a forma como as atividades serão desenvolvidas/executadas e como será realizada a avaliação dos resultados.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7. Conceituação Temática</w:t>
            </w:r>
          </w:p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 xml:space="preserve">Descreva, de forma expositiva, a concepção temática do </w:t>
            </w: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conteúdo artístico-cultural, buscando demonstrar a relevância, consistência e conveniência da proposta de ocupação.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8. Informações sobre o processo de pesquisa, fundamentação teórica ou conceitual da proposta de ocupação.</w:t>
            </w:r>
          </w:p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i/>
                <w:iCs/>
                <w:sz w:val="14"/>
                <w:szCs w:val="14"/>
              </w:rPr>
              <w:t xml:space="preserve">Descreva, de forma </w:t>
            </w:r>
            <w:r>
              <w:rPr>
                <w:rFonts w:ascii="Verdana" w:eastAsia="Verdana" w:hAnsi="Verdana" w:cs="Aparajita"/>
                <w:i/>
                <w:iCs/>
                <w:sz w:val="14"/>
                <w:szCs w:val="14"/>
              </w:rPr>
              <w:t>expositiva, o</w:t>
            </w:r>
            <w:r>
              <w:t xml:space="preserve"> </w:t>
            </w:r>
            <w:r>
              <w:rPr>
                <w:rFonts w:ascii="Verdana" w:eastAsia="Verdana" w:hAnsi="Verdana" w:cs="Aparajita"/>
                <w:i/>
                <w:iCs/>
                <w:sz w:val="14"/>
                <w:szCs w:val="14"/>
              </w:rPr>
              <w:t>processo investigativo e de pesquisa realizado para compor o conjunto de obras e a definição da linguagem artística-cultural do projeto, explicando as referências teóricas e conceituais que fundamentam o desenvolvimento da proposta.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9.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Descrição do processo criativo para realização da proposta</w:t>
            </w:r>
          </w:p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Descreva, de forma expositiva, a concepção temática do conteúdo da proposta.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10. Em que medida entendes que o projeto contribui para a consolidação da Política Cultural?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11. Público-alvo</w:t>
            </w:r>
          </w:p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Descreva as pessoas beneficiadas direta ou indiretamente com o projeto apresentado; informe como os mesmos serão mobilização.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hAnsi="Verdana" w:cs="Aparajita"/>
                <w:sz w:val="16"/>
                <w:szCs w:val="16"/>
              </w:rPr>
            </w:pPr>
          </w:p>
        </w:tc>
      </w:tr>
    </w:tbl>
    <w:p w:rsidR="00C57408" w:rsidRDefault="00C57408"/>
    <w:p w:rsidR="00C57408" w:rsidRDefault="00C57408"/>
    <w:p w:rsidR="00C57408" w:rsidRDefault="00C57408"/>
    <w:p w:rsidR="00C57408" w:rsidRDefault="00C57408"/>
    <w:tbl>
      <w:tblPr>
        <w:tblW w:w="93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7231"/>
        <w:gridCol w:w="281"/>
        <w:gridCol w:w="1423"/>
      </w:tblGrid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7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12. Classificação Indicativa</w:t>
            </w:r>
          </w:p>
          <w:p w:rsidR="00C57408" w:rsidRDefault="00D76459">
            <w:pPr>
              <w:pStyle w:val="Standard"/>
              <w:widowControl w:val="0"/>
              <w:ind w:left="57"/>
              <w:jc w:val="both"/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 xml:space="preserve">Conforme Art. 7º da Portaria do Ministério da Justiça e Segurança Pública nº 502, de 23 de </w:t>
            </w: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 xml:space="preserve">novembro de 2021, os espetáculos públicos devem ser </w:t>
            </w:r>
            <w:proofErr w:type="spellStart"/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autoclassificados</w:t>
            </w:r>
            <w:proofErr w:type="spellEnd"/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 xml:space="preserve"> e deverão apresentar os símbolos e as demais informações da classificação indicativa nos termos desta Portaria e nos formatos especificados no </w:t>
            </w:r>
            <w:hyperlink r:id="rId7" w:history="1">
              <w:r>
                <w:rPr>
                  <w:rStyle w:val="Internetlink"/>
                  <w:rFonts w:ascii="Verdana" w:eastAsia="Verdana" w:hAnsi="Verdana" w:cs="Aparajita"/>
                  <w:i/>
                  <w:iCs/>
                  <w:sz w:val="14"/>
                  <w:szCs w:val="14"/>
                </w:rPr>
                <w:t>Guia Prático da Classificação Indicativa</w:t>
              </w:r>
            </w:hyperlink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. Selecione ao lado a classificação do espetáculo: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Livre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7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10 anos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7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12 anos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7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14 anos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7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16 anos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7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18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anos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13. Ineditismo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70AD47"/>
                <w:sz w:val="16"/>
                <w:szCs w:val="16"/>
              </w:rPr>
            </w:pPr>
          </w:p>
        </w:tc>
        <w:tc>
          <w:tcPr>
            <w:tcW w:w="8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ind w:left="57"/>
              <w:rPr>
                <w:rFonts w:ascii="Verdana" w:eastAsia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sz w:val="16"/>
                <w:szCs w:val="16"/>
              </w:rPr>
              <w:t>Exposição inédita.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70AD47"/>
                <w:sz w:val="16"/>
                <w:szCs w:val="16"/>
              </w:rPr>
            </w:pPr>
          </w:p>
        </w:tc>
        <w:tc>
          <w:tcPr>
            <w:tcW w:w="8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ind w:left="57"/>
              <w:rPr>
                <w:rFonts w:ascii="Verdana" w:eastAsia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sz w:val="16"/>
                <w:szCs w:val="16"/>
              </w:rPr>
              <w:t>Exposição inédita em Novo Hamburgo.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70AD47"/>
                <w:sz w:val="16"/>
                <w:szCs w:val="16"/>
              </w:rPr>
            </w:pPr>
          </w:p>
        </w:tc>
        <w:tc>
          <w:tcPr>
            <w:tcW w:w="8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ind w:left="57"/>
              <w:rPr>
                <w:rFonts w:ascii="Verdana" w:eastAsia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sz w:val="16"/>
                <w:szCs w:val="16"/>
              </w:rPr>
              <w:t>Exposição não inédita, já realizada em Novo Hamburgo.</w:t>
            </w:r>
          </w:p>
          <w:p w:rsidR="00C57408" w:rsidRDefault="00D76459">
            <w:pPr>
              <w:pStyle w:val="Standard"/>
              <w:widowControl w:val="0"/>
              <w:ind w:left="57"/>
            </w:pPr>
            <w:r>
              <w:rPr>
                <w:rFonts w:ascii="Verdana" w:eastAsia="Verdana" w:hAnsi="Verdana" w:cs="Aparajita"/>
                <w:sz w:val="16"/>
                <w:szCs w:val="16"/>
              </w:rPr>
              <w:t xml:space="preserve">Período: </w:t>
            </w:r>
            <w:r>
              <w:rPr>
                <w:rFonts w:ascii="Verdana" w:eastAsia="Verdana" w:hAnsi="Verdana" w:cs="Aparajita"/>
                <w:color w:val="FF0000"/>
                <w:sz w:val="16"/>
                <w:szCs w:val="16"/>
              </w:rPr>
              <w:t xml:space="preserve">….../....../.........  a ….../....../.........              </w:t>
            </w:r>
          </w:p>
          <w:p w:rsidR="00C57408" w:rsidRDefault="00D76459">
            <w:pPr>
              <w:pStyle w:val="Standard"/>
              <w:widowControl w:val="0"/>
              <w:ind w:left="57"/>
            </w:pPr>
            <w:r>
              <w:rPr>
                <w:rFonts w:ascii="Verdana" w:eastAsia="Verdana" w:hAnsi="Verdana" w:cs="Aparajita"/>
                <w:sz w:val="16"/>
                <w:szCs w:val="16"/>
              </w:rPr>
              <w:t>Local(</w:t>
            </w:r>
            <w:proofErr w:type="spellStart"/>
            <w:r>
              <w:rPr>
                <w:rFonts w:ascii="Verdana" w:eastAsia="Verdana" w:hAnsi="Verdana" w:cs="Aparajita"/>
                <w:sz w:val="16"/>
                <w:szCs w:val="16"/>
              </w:rPr>
              <w:t>is</w:t>
            </w:r>
            <w:proofErr w:type="spellEnd"/>
            <w:r>
              <w:rPr>
                <w:rFonts w:ascii="Verdana" w:eastAsia="Verdana" w:hAnsi="Verdana" w:cs="Aparajita"/>
                <w:sz w:val="16"/>
                <w:szCs w:val="16"/>
              </w:rPr>
              <w:t xml:space="preserve">): </w:t>
            </w:r>
            <w:proofErr w:type="spellStart"/>
            <w:r>
              <w:rPr>
                <w:rFonts w:ascii="Verdana" w:eastAsia="Verdana" w:hAnsi="Verdana" w:cs="Aparajita"/>
                <w:color w:val="FF0000"/>
                <w:sz w:val="16"/>
                <w:szCs w:val="16"/>
              </w:rPr>
              <w:t>xxxxx</w:t>
            </w:r>
            <w:proofErr w:type="spellEnd"/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70AD47"/>
                <w:sz w:val="16"/>
                <w:szCs w:val="16"/>
              </w:rPr>
            </w:pPr>
          </w:p>
        </w:tc>
        <w:tc>
          <w:tcPr>
            <w:tcW w:w="8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ind w:left="57"/>
              <w:rPr>
                <w:rFonts w:ascii="Verdana" w:eastAsia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sz w:val="16"/>
                <w:szCs w:val="16"/>
              </w:rPr>
              <w:t xml:space="preserve">Exposição não inédita, </w:t>
            </w:r>
            <w:r>
              <w:rPr>
                <w:rFonts w:ascii="Verdana" w:eastAsia="Verdana" w:hAnsi="Verdana" w:cs="Aparajita"/>
                <w:sz w:val="16"/>
                <w:szCs w:val="16"/>
              </w:rPr>
              <w:t>realizada em outros municípios.</w:t>
            </w:r>
          </w:p>
          <w:p w:rsidR="00C57408" w:rsidRDefault="00D76459">
            <w:pPr>
              <w:pStyle w:val="Standard"/>
              <w:widowControl w:val="0"/>
              <w:ind w:left="57"/>
            </w:pPr>
            <w:r>
              <w:rPr>
                <w:rFonts w:ascii="Verdana" w:eastAsia="Verdana" w:hAnsi="Verdana" w:cs="Aparajita"/>
                <w:sz w:val="16"/>
                <w:szCs w:val="16"/>
              </w:rPr>
              <w:t xml:space="preserve">Última exposição: </w:t>
            </w:r>
            <w:r>
              <w:rPr>
                <w:rFonts w:ascii="Verdana" w:eastAsia="Verdana" w:hAnsi="Verdana" w:cs="Aparajita"/>
                <w:color w:val="FF0000"/>
                <w:sz w:val="16"/>
                <w:szCs w:val="16"/>
              </w:rPr>
              <w:t xml:space="preserve">….../....../......... a ….../....../.........       </w:t>
            </w:r>
          </w:p>
          <w:p w:rsidR="00C57408" w:rsidRDefault="00D76459">
            <w:pPr>
              <w:pStyle w:val="Standard"/>
              <w:widowControl w:val="0"/>
              <w:ind w:left="57"/>
            </w:pPr>
            <w:r>
              <w:rPr>
                <w:rFonts w:ascii="Verdana" w:eastAsia="Verdana" w:hAnsi="Verdana" w:cs="Aparajita"/>
                <w:sz w:val="16"/>
                <w:szCs w:val="16"/>
              </w:rPr>
              <w:t>Local(</w:t>
            </w:r>
            <w:proofErr w:type="spellStart"/>
            <w:r>
              <w:rPr>
                <w:rFonts w:ascii="Verdana" w:eastAsia="Verdana" w:hAnsi="Verdana" w:cs="Aparajita"/>
                <w:sz w:val="16"/>
                <w:szCs w:val="16"/>
              </w:rPr>
              <w:t>is</w:t>
            </w:r>
            <w:proofErr w:type="spellEnd"/>
            <w:r>
              <w:rPr>
                <w:rFonts w:ascii="Verdana" w:eastAsia="Verdana" w:hAnsi="Verdana" w:cs="Aparajita"/>
                <w:sz w:val="16"/>
                <w:szCs w:val="16"/>
              </w:rPr>
              <w:t xml:space="preserve">): </w:t>
            </w:r>
            <w:proofErr w:type="spellStart"/>
            <w:r>
              <w:rPr>
                <w:rFonts w:ascii="Verdana" w:eastAsia="Verdana" w:hAnsi="Verdana" w:cs="Aparajita"/>
                <w:color w:val="FF0000"/>
                <w:sz w:val="16"/>
                <w:szCs w:val="16"/>
              </w:rPr>
              <w:t>xxxxx</w:t>
            </w:r>
            <w:proofErr w:type="spellEnd"/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14. Informações sobre direitos autorais - Lei Federal nº 9.610/98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ind w:left="57"/>
            </w:pPr>
            <w:r>
              <w:rPr>
                <w:rFonts w:ascii="Verdana" w:eastAsia="Verdana" w:hAnsi="Verdana" w:cs="Aparajita"/>
                <w:sz w:val="16"/>
                <w:szCs w:val="16"/>
              </w:rPr>
              <w:t xml:space="preserve">Trabalho totalmente autoral (inclui ideia e conteúdo – músicas </w:t>
            </w:r>
            <w:r>
              <w:rPr>
                <w:rFonts w:ascii="Verdana" w:eastAsia="Verdana" w:hAnsi="Verdana" w:cs="Aparajita"/>
                <w:sz w:val="16"/>
                <w:szCs w:val="16"/>
              </w:rPr>
              <w:t xml:space="preserve">utilizadas, roteiro etc.)  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ind w:left="57"/>
            </w:pPr>
            <w:r>
              <w:rPr>
                <w:rFonts w:ascii="Verdana" w:eastAsia="Verdana" w:hAnsi="Verdana" w:cs="Aparajita"/>
                <w:sz w:val="16"/>
                <w:szCs w:val="16"/>
              </w:rPr>
              <w:t>Sem termo de transferência de direitos autorais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ind w:left="57"/>
              <w:rPr>
                <w:rFonts w:ascii="Verdana" w:eastAsia="Verdana" w:hAnsi="Verdana" w:cs="Aparajit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sz w:val="16"/>
                <w:szCs w:val="16"/>
              </w:rPr>
              <w:t>Com recolhimento/licenciamento de direitos autorais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ind w:left="57"/>
            </w:pPr>
            <w:r>
              <w:rPr>
                <w:rFonts w:ascii="Verdana" w:eastAsia="Verdana" w:hAnsi="Verdana" w:cs="Aparajita"/>
                <w:sz w:val="16"/>
                <w:szCs w:val="16"/>
              </w:rPr>
              <w:t>C</w:t>
            </w:r>
            <w:r>
              <w:rPr>
                <w:rFonts w:ascii="Verdana" w:eastAsia="Verdana" w:hAnsi="Verdana" w:cs="Aparajita"/>
                <w:sz w:val="16"/>
                <w:szCs w:val="16"/>
                <w:shd w:val="clear" w:color="auto" w:fill="FFFFFF"/>
              </w:rPr>
              <w:t xml:space="preserve">om termo de </w:t>
            </w:r>
            <w:r>
              <w:rPr>
                <w:rFonts w:ascii="Verdana" w:eastAsia="Verdana" w:hAnsi="Verdana" w:cs="Aparajita"/>
                <w:sz w:val="16"/>
                <w:szCs w:val="16"/>
              </w:rPr>
              <w:t>l</w:t>
            </w:r>
            <w:r>
              <w:rPr>
                <w:rFonts w:ascii="Verdana" w:eastAsia="Verdana" w:hAnsi="Verdana" w:cs="Aparajita"/>
                <w:sz w:val="16"/>
                <w:szCs w:val="16"/>
                <w:shd w:val="clear" w:color="auto" w:fill="FFFFFF"/>
              </w:rPr>
              <w:t>icenciamento, concessão ou cessão de direitos autorais.</w:t>
            </w:r>
          </w:p>
          <w:p w:rsidR="00C57408" w:rsidRDefault="00D76459">
            <w:pPr>
              <w:pStyle w:val="Standard"/>
              <w:widowControl w:val="0"/>
              <w:ind w:left="57"/>
            </w:pPr>
            <w:r>
              <w:rPr>
                <w:rFonts w:ascii="Verdana" w:eastAsia="Verdana" w:hAnsi="Verdana" w:cs="Aparajita"/>
                <w:sz w:val="16"/>
                <w:szCs w:val="16"/>
                <w:shd w:val="clear" w:color="auto" w:fill="FFFFFF"/>
              </w:rPr>
              <w:t xml:space="preserve">Vigência: </w:t>
            </w:r>
            <w:r>
              <w:rPr>
                <w:rFonts w:ascii="Verdana" w:eastAsia="Verdana" w:hAnsi="Verdana" w:cs="Aparajita"/>
                <w:color w:val="FF0000"/>
                <w:sz w:val="16"/>
                <w:szCs w:val="16"/>
                <w:shd w:val="clear" w:color="auto" w:fill="FFFFFF"/>
              </w:rPr>
              <w:t xml:space="preserve">DD/MM/AAAA </w:t>
            </w:r>
            <w:r>
              <w:rPr>
                <w:rFonts w:ascii="Verdana" w:eastAsia="Verdana" w:hAnsi="Verdana" w:cs="Aparajita"/>
                <w:sz w:val="16"/>
                <w:szCs w:val="16"/>
                <w:shd w:val="clear" w:color="auto" w:fill="FFFFFF"/>
              </w:rPr>
              <w:t>- Instrumento contratual nº</w:t>
            </w:r>
            <w:r>
              <w:rPr>
                <w:rFonts w:ascii="Verdana" w:eastAsia="Verdana" w:hAnsi="Verdana" w:cs="Aparajita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Verdana" w:eastAsia="Verdana" w:hAnsi="Verdana" w:cs="Aparajita"/>
                <w:color w:val="FF0000"/>
                <w:sz w:val="16"/>
                <w:szCs w:val="16"/>
              </w:rPr>
              <w:t>xxxxx</w:t>
            </w:r>
            <w:proofErr w:type="spellEnd"/>
          </w:p>
        </w:tc>
      </w:tr>
    </w:tbl>
    <w:p w:rsidR="00C57408" w:rsidRDefault="00C57408"/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8929"/>
      </w:tblGrid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ind w:left="142" w:right="136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15. MEDIDAS DE ACESSIBILIDADE DO PROJETO</w:t>
            </w:r>
          </w:p>
          <w:p w:rsidR="00C57408" w:rsidRDefault="00D76459">
            <w:pPr>
              <w:pStyle w:val="Standard"/>
              <w:widowControl w:val="0"/>
              <w:ind w:left="142" w:right="136"/>
              <w:jc w:val="both"/>
            </w:pPr>
            <w:r>
              <w:rPr>
                <w:rFonts w:ascii="Verdana" w:eastAsia="Verdana" w:hAnsi="Verdana" w:cs="Aparajita"/>
                <w:i/>
                <w:sz w:val="14"/>
                <w:szCs w:val="16"/>
              </w:rPr>
              <w:t>Marque quais medidas de acessibilidade serão implementadas ou estarão disponíveis para a participação de pessoas com deficiência.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ind w:left="142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15.1. Acessibilidade Comunicacional: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LIBRAS - Língua Brasileira de Sinais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sistema Braille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sistema de sinalização ou comunicação tátil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audiodescrição</w:t>
            </w:r>
            <w:proofErr w:type="spellEnd"/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legendas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linguagem simples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textos adaptados para leitores de tela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Outras. Quais?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ind w:left="142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15.2. Acessibilidade Atitudinal: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capacitação de equipes atuantes nos projetos </w:t>
            </w:r>
            <w:r>
              <w:rPr>
                <w:rFonts w:ascii="Verdana" w:hAnsi="Verdana"/>
                <w:sz w:val="16"/>
                <w:szCs w:val="16"/>
              </w:rPr>
              <w:t>culturais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contratação de profissionais com deficiência e profissionais especializados em acessibilidade cultural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formação e sensibilização de agentes culturais, público e envolvidos na cadeia produtiva cultural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outras medidas que visem a eliminação </w:t>
            </w:r>
            <w:r>
              <w:rPr>
                <w:rFonts w:ascii="Verdana" w:hAnsi="Verdana"/>
                <w:sz w:val="16"/>
                <w:szCs w:val="16"/>
              </w:rPr>
              <w:t xml:space="preserve">de atitudes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capacitistas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Quais?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ind w:left="142" w:right="136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15.3. Informe como essas medidas de acessibilidade serão implementadas ou disponibilizadas de acordo com o projeto proposto.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42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:rsidR="00C57408" w:rsidRDefault="00C57408">
            <w:pPr>
              <w:pStyle w:val="Standard"/>
              <w:widowControl w:val="0"/>
              <w:ind w:left="142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:rsidR="00C57408" w:rsidRDefault="00C57408">
            <w:pPr>
              <w:pStyle w:val="Standard"/>
              <w:widowControl w:val="0"/>
              <w:ind w:left="142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:rsidR="00C57408" w:rsidRDefault="00C57408">
            <w:pPr>
              <w:pStyle w:val="Standard"/>
              <w:widowControl w:val="0"/>
              <w:ind w:left="142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:rsidR="00000000" w:rsidRDefault="00D76459">
      <w:pPr>
        <w:rPr>
          <w:vanish/>
        </w:rPr>
        <w:sectPr w:rsidR="00000000">
          <w:headerReference w:type="default" r:id="rId8"/>
          <w:footerReference w:type="default" r:id="rId9"/>
          <w:pgSz w:w="11906" w:h="16838"/>
          <w:pgMar w:top="1418" w:right="1134" w:bottom="1304" w:left="1418" w:header="227" w:footer="0" w:gutter="0"/>
          <w:pgNumType w:start="1"/>
          <w:cols w:space="720"/>
        </w:sectPr>
      </w:pPr>
    </w:p>
    <w:tbl>
      <w:tblPr>
        <w:tblW w:w="140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8"/>
        <w:gridCol w:w="3509"/>
        <w:gridCol w:w="2906"/>
        <w:gridCol w:w="4111"/>
      </w:tblGrid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ind w:left="113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lastRenderedPageBreak/>
              <w:t>16. FICHA TÉCNICA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Nome do(a) profissional: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Função no projeto: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Vínculo</w:t>
            </w:r>
          </w:p>
          <w:p w:rsidR="00C57408" w:rsidRDefault="00D76459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Cs/>
                <w:i/>
                <w:iCs/>
                <w:sz w:val="14"/>
                <w:szCs w:val="16"/>
              </w:rPr>
              <w:t xml:space="preserve">(CLT, contrato, </w:t>
            </w:r>
            <w:r>
              <w:rPr>
                <w:rFonts w:ascii="Verdana" w:eastAsia="Verdana" w:hAnsi="Verdana" w:cs="Aparajita"/>
                <w:bCs/>
                <w:i/>
                <w:iCs/>
                <w:sz w:val="14"/>
                <w:szCs w:val="16"/>
              </w:rPr>
              <w:t xml:space="preserve">voluntário, </w:t>
            </w:r>
            <w:proofErr w:type="spellStart"/>
            <w:r>
              <w:rPr>
                <w:rFonts w:ascii="Verdana" w:eastAsia="Verdana" w:hAnsi="Verdana" w:cs="Aparajita"/>
                <w:bCs/>
                <w:i/>
                <w:iCs/>
                <w:sz w:val="14"/>
                <w:szCs w:val="16"/>
              </w:rPr>
              <w:t>etc</w:t>
            </w:r>
            <w:proofErr w:type="spellEnd"/>
            <w:r>
              <w:rPr>
                <w:rFonts w:ascii="Verdana" w:eastAsia="Verdana" w:hAnsi="Verdana" w:cs="Aparajita"/>
                <w:bCs/>
                <w:i/>
                <w:iCs/>
                <w:sz w:val="14"/>
                <w:szCs w:val="16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Endereço Completo: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408" w:rsidRDefault="00C57408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ind w:left="113"/>
              <w:jc w:val="both"/>
            </w:pPr>
            <w:r>
              <w:rPr>
                <w:rFonts w:ascii="Verdana" w:eastAsia="Arial" w:hAnsi="Verdana"/>
                <w:i/>
                <w:sz w:val="14"/>
                <w:szCs w:val="14"/>
              </w:rPr>
              <w:t>Informe a relação dos principais profissionais responsáveis pelos aspectos gerenciais, técnicos e artísticos do projeto cultural (acrescente quantas linhas forem necessárias).</w:t>
            </w:r>
          </w:p>
        </w:tc>
      </w:tr>
    </w:tbl>
    <w:p w:rsidR="00C57408" w:rsidRDefault="00C57408">
      <w:pPr>
        <w:pStyle w:val="Standard"/>
        <w:rPr>
          <w:rFonts w:ascii="Verdana" w:hAnsi="Verdana"/>
        </w:rPr>
      </w:pPr>
    </w:p>
    <w:tbl>
      <w:tblPr>
        <w:tblW w:w="140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7"/>
        <w:gridCol w:w="12307"/>
      </w:tblGrid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ind w:left="113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17. CURRÍCULOS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  <w:jc w:val="center"/>
            </w:pPr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 xml:space="preserve">17.1. </w:t>
            </w:r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Proponente</w:t>
            </w:r>
          </w:p>
          <w:p w:rsidR="00C57408" w:rsidRDefault="00D76459">
            <w:pPr>
              <w:pStyle w:val="LO-normal1"/>
              <w:widowControl w:val="0"/>
              <w:spacing w:before="40" w:after="40"/>
              <w:ind w:hanging="2"/>
              <w:jc w:val="center"/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Apresente o currículo do(a) proponente do projeto cultural.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Nome:</w:t>
            </w:r>
          </w:p>
        </w:tc>
        <w:tc>
          <w:tcPr>
            <w:tcW w:w="1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Breve currículo/histórico de atuação: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LO-normal1"/>
              <w:widowControl w:val="0"/>
              <w:ind w:hanging="2"/>
            </w:pP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>Pessoa</w:t>
            </w:r>
            <w:proofErr w:type="gramStart"/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>:  (</w:t>
            </w:r>
            <w:proofErr w:type="gramEnd"/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    ) Negra;        (     ) Indígena;     ( 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LGBTQIA+</w:t>
            </w: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 (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mulher</w:t>
            </w: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   ( 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quilombola</w:t>
            </w: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( 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cigana</w:t>
            </w: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</w:t>
            </w: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    (     ) com deficiência     ( 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idosa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  <w:jc w:val="center"/>
            </w:pPr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17.2. Equipe (se houver)</w:t>
            </w:r>
          </w:p>
          <w:p w:rsidR="00C57408" w:rsidRDefault="00D76459">
            <w:pPr>
              <w:pStyle w:val="LO-normal1"/>
              <w:widowControl w:val="0"/>
              <w:spacing w:before="40" w:after="40"/>
              <w:ind w:hanging="2"/>
              <w:jc w:val="center"/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Apresente um breve currículo dos profissionais listados na ficha técnica.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Nome Completo:</w:t>
            </w:r>
          </w:p>
        </w:tc>
        <w:tc>
          <w:tcPr>
            <w:tcW w:w="1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Breve currículo: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LO-normal1"/>
              <w:widowControl w:val="0"/>
              <w:ind w:hanging="2"/>
            </w:pP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>Pessoa</w:t>
            </w:r>
            <w:proofErr w:type="gramStart"/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>:  (</w:t>
            </w:r>
            <w:proofErr w:type="gramEnd"/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    ) Negra;        (     ) Indígena;     ( 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LGBTQIA+</w:t>
            </w: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 ( </w:t>
            </w: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mulher</w:t>
            </w: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   ( 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quilombola</w:t>
            </w: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( 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cigana</w:t>
            </w: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(     ) com deficiência     ( 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idosa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Nome Completo:</w:t>
            </w:r>
          </w:p>
        </w:tc>
        <w:tc>
          <w:tcPr>
            <w:tcW w:w="1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Breve currículo: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LO-normal1"/>
              <w:widowControl w:val="0"/>
              <w:ind w:hanging="2"/>
            </w:pP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>Pessoa</w:t>
            </w:r>
            <w:proofErr w:type="gramStart"/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>:  (</w:t>
            </w:r>
            <w:proofErr w:type="gramEnd"/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    ) Negra;        (     ) Indígena;     ( 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LGBTQIA+</w:t>
            </w: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 (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mulher</w:t>
            </w: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   ( 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quilombola</w:t>
            </w: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</w:t>
            </w: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    ( 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cigana</w:t>
            </w:r>
            <w:r>
              <w:rPr>
                <w:rFonts w:ascii="Verdana" w:eastAsia="Arial" w:hAnsi="Verdana"/>
                <w:sz w:val="16"/>
                <w:szCs w:val="16"/>
                <w:vertAlign w:val="baseline"/>
              </w:rPr>
              <w:t xml:space="preserve">;     (     ) com deficiência     (     ) </w:t>
            </w:r>
            <w:r>
              <w:rPr>
                <w:rFonts w:ascii="Verdana" w:eastAsia="Verdana" w:hAnsi="Verdana" w:cs="Aparajita"/>
                <w:sz w:val="16"/>
                <w:szCs w:val="16"/>
                <w:vertAlign w:val="baseline"/>
              </w:rPr>
              <w:t>idosa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LO-normal1"/>
              <w:widowControl w:val="0"/>
              <w:ind w:hanging="2"/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quantas linhas forem necessárias)</w:t>
            </w:r>
          </w:p>
          <w:p w:rsidR="00C57408" w:rsidRDefault="00D76459">
            <w:pPr>
              <w:pStyle w:val="LO-normal1"/>
              <w:widowControl w:val="0"/>
              <w:ind w:hanging="2"/>
            </w:pPr>
            <w:r>
              <w:rPr>
                <w:rFonts w:ascii="Verdana" w:eastAsia="Arial" w:hAnsi="Verdana"/>
                <w:sz w:val="14"/>
                <w:szCs w:val="14"/>
                <w:vertAlign w:val="baseline"/>
              </w:rPr>
              <w:t>Obs.: Informar quando integrantes da equipe forem representantes de mulheres, pessoas negras, pessoas indígenas, comunidades tradicionais, incl</w:t>
            </w:r>
            <w:r>
              <w:rPr>
                <w:rFonts w:ascii="Verdana" w:eastAsia="Arial" w:hAnsi="Verdana"/>
                <w:sz w:val="14"/>
                <w:szCs w:val="14"/>
                <w:vertAlign w:val="baseline"/>
              </w:rPr>
              <w:t xml:space="preserve">usive de terreiro e quilombolas, populações nômades e povos ciganos, pessoas LGBTQIA+, pessoas com deficiência e de outros grupos </w:t>
            </w:r>
            <w:proofErr w:type="spellStart"/>
            <w:r>
              <w:rPr>
                <w:rFonts w:ascii="Verdana" w:eastAsia="Arial" w:hAnsi="Verdana"/>
                <w:sz w:val="14"/>
                <w:szCs w:val="14"/>
                <w:vertAlign w:val="baseline"/>
              </w:rPr>
              <w:t>minorizados</w:t>
            </w:r>
            <w:proofErr w:type="spellEnd"/>
            <w:r>
              <w:rPr>
                <w:rFonts w:ascii="Verdana" w:eastAsia="Arial" w:hAnsi="Verdana"/>
                <w:sz w:val="14"/>
                <w:szCs w:val="14"/>
                <w:vertAlign w:val="baseline"/>
              </w:rPr>
              <w:t xml:space="preserve"> socialmente, citando, a qual pertence.</w:t>
            </w:r>
          </w:p>
        </w:tc>
      </w:tr>
    </w:tbl>
    <w:p w:rsidR="00C57408" w:rsidRDefault="00C57408">
      <w:pPr>
        <w:pStyle w:val="Standard"/>
        <w:rPr>
          <w:rFonts w:ascii="Verdana" w:hAnsi="Verdana" w:cs="Aparajita"/>
          <w:sz w:val="18"/>
          <w:szCs w:val="18"/>
        </w:rPr>
      </w:pPr>
    </w:p>
    <w:p w:rsidR="00C57408" w:rsidRDefault="00C57408">
      <w:pPr>
        <w:pStyle w:val="Standard"/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  <w:b/>
          <w:sz w:val="18"/>
          <w:szCs w:val="18"/>
        </w:rPr>
      </w:pPr>
    </w:p>
    <w:p w:rsidR="00C57408" w:rsidRDefault="00C57408">
      <w:pPr>
        <w:pStyle w:val="Standard"/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  <w:b/>
          <w:sz w:val="18"/>
          <w:szCs w:val="18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9"/>
      </w:tblGrid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lastRenderedPageBreak/>
              <w:t>18.  CONTRAPARTIDA SOCIAL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18.1. Descrição do público-alvo da 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contrapartida social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:rsidR="00C57408" w:rsidRDefault="00C57408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:rsidR="00C57408" w:rsidRDefault="00C57408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18.2. Descrição da contrapartida social:</w:t>
            </w:r>
          </w:p>
          <w:p w:rsidR="00C57408" w:rsidRDefault="00D76459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bCs/>
                <w:i/>
                <w:iCs/>
                <w:color w:val="000000"/>
                <w:sz w:val="14"/>
                <w:szCs w:val="16"/>
              </w:rPr>
              <w:t>Informe como será desenvolvida a contrapartida social obrigatória no projeto.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:rsidR="00C57408" w:rsidRDefault="00C57408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:rsidR="00C57408" w:rsidRDefault="00C57408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:rsidR="00C57408" w:rsidRDefault="00C57408">
      <w:pPr>
        <w:pStyle w:val="Standard"/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  <w:b/>
          <w:sz w:val="18"/>
          <w:szCs w:val="18"/>
        </w:rPr>
      </w:pPr>
    </w:p>
    <w:p w:rsidR="00C57408" w:rsidRDefault="00C57408">
      <w:pPr>
        <w:pStyle w:val="Standard"/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  <w:b/>
          <w:sz w:val="18"/>
          <w:szCs w:val="18"/>
        </w:rPr>
      </w:pPr>
    </w:p>
    <w:tbl>
      <w:tblPr>
        <w:tblW w:w="1403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4678"/>
        <w:gridCol w:w="4673"/>
      </w:tblGrid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19. METAS E RESULTADOS ESPERADOS DA EXECUÇÃO DA PROPOSTA CULTURAL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METAS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MEIOS DE VERIFICAÇÃO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RESULTADOS</w:t>
            </w: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 xml:space="preserve"> ESPERADOS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LO-normal1"/>
              <w:widowControl w:val="0"/>
              <w:spacing w:before="40" w:after="40"/>
              <w:ind w:firstLine="0"/>
              <w:rPr>
                <w:rFonts w:ascii="Verdana" w:eastAsia="Arial" w:hAnsi="Verdana"/>
                <w:i/>
                <w:iCs/>
                <w:sz w:val="14"/>
                <w:szCs w:val="16"/>
                <w:vertAlign w:val="baseline"/>
              </w:rPr>
            </w:pPr>
            <w:r>
              <w:rPr>
                <w:rFonts w:ascii="Verdana" w:eastAsia="Arial" w:hAnsi="Verdana"/>
                <w:i/>
                <w:iCs/>
                <w:sz w:val="14"/>
                <w:szCs w:val="16"/>
                <w:vertAlign w:val="baseline"/>
              </w:rPr>
              <w:t>Ex.: realizar pesquisas quanto a temática; realizar produção das obras, definir ações de acessibilidade e ações de contrapartida; realizar a divulgação do projeto; realizar a montagem da exposição etc.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LO-normal1"/>
              <w:widowControl w:val="0"/>
              <w:spacing w:before="40" w:after="40"/>
              <w:ind w:firstLine="0"/>
              <w:rPr>
                <w:rFonts w:ascii="Verdana" w:eastAsia="Arial" w:hAnsi="Verdana"/>
                <w:i/>
                <w:iCs/>
                <w:sz w:val="14"/>
                <w:szCs w:val="16"/>
                <w:vertAlign w:val="baseline"/>
              </w:rPr>
            </w:pPr>
            <w:r>
              <w:rPr>
                <w:rFonts w:ascii="Verdana" w:eastAsia="Arial" w:hAnsi="Verdana"/>
                <w:i/>
                <w:iCs/>
                <w:sz w:val="14"/>
                <w:szCs w:val="16"/>
                <w:vertAlign w:val="baseline"/>
              </w:rPr>
              <w:t>Ex.: fotos; vídeos; links;</w:t>
            </w:r>
            <w:r>
              <w:rPr>
                <w:rFonts w:ascii="Verdana" w:eastAsia="Arial" w:hAnsi="Verdana"/>
                <w:i/>
                <w:iCs/>
                <w:sz w:val="14"/>
                <w:szCs w:val="16"/>
                <w:vertAlign w:val="baseline"/>
              </w:rPr>
              <w:t xml:space="preserve"> sites; jornais; etc.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LO-normal1"/>
              <w:widowControl w:val="0"/>
              <w:spacing w:before="40" w:after="40"/>
              <w:ind w:firstLine="0"/>
              <w:rPr>
                <w:rFonts w:ascii="Verdana" w:eastAsia="Arial" w:hAnsi="Verdana"/>
                <w:i/>
                <w:iCs/>
                <w:sz w:val="14"/>
                <w:szCs w:val="16"/>
                <w:vertAlign w:val="baseline"/>
              </w:rPr>
            </w:pPr>
            <w:r>
              <w:rPr>
                <w:rFonts w:ascii="Verdana" w:eastAsia="Arial" w:hAnsi="Verdana"/>
                <w:i/>
                <w:iCs/>
                <w:sz w:val="14"/>
                <w:szCs w:val="16"/>
                <w:vertAlign w:val="baseline"/>
              </w:rPr>
              <w:t>Alcance esperado com o resultado das metas. É quantitativo e qualitativo, tratando-se da expectativa de alcance por meio da meta informada.</w:t>
            </w:r>
          </w:p>
          <w:p w:rsidR="00C57408" w:rsidRDefault="00D76459">
            <w:pPr>
              <w:pStyle w:val="LO-normal1"/>
              <w:widowControl w:val="0"/>
              <w:spacing w:before="40" w:after="40"/>
              <w:ind w:firstLine="0"/>
              <w:rPr>
                <w:rFonts w:ascii="Verdana" w:eastAsia="Arial" w:hAnsi="Verdana"/>
                <w:i/>
                <w:iCs/>
                <w:sz w:val="14"/>
                <w:szCs w:val="16"/>
                <w:vertAlign w:val="baseline"/>
              </w:rPr>
            </w:pPr>
            <w:r>
              <w:rPr>
                <w:rFonts w:ascii="Verdana" w:eastAsia="Arial" w:hAnsi="Verdana"/>
                <w:i/>
                <w:iCs/>
                <w:sz w:val="14"/>
                <w:szCs w:val="16"/>
                <w:vertAlign w:val="baseline"/>
              </w:rPr>
              <w:t>Ex.: Montagem da exposição com X obras e público estimado de X pessoas; realização da atividad</w:t>
            </w:r>
            <w:r>
              <w:rPr>
                <w:rFonts w:ascii="Verdana" w:eastAsia="Arial" w:hAnsi="Verdana"/>
                <w:i/>
                <w:iCs/>
                <w:sz w:val="14"/>
                <w:szCs w:val="16"/>
                <w:vertAlign w:val="baseline"/>
              </w:rPr>
              <w:t>e de contrapartida X, atendendo X pessoas, etc.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(acrescente ou exclua quantas linhas forem necessárias)</w:t>
            </w:r>
          </w:p>
        </w:tc>
      </w:tr>
    </w:tbl>
    <w:p w:rsidR="00C57408" w:rsidRDefault="00C57408">
      <w:pPr>
        <w:pStyle w:val="Standard"/>
        <w:textAlignment w:val="auto"/>
        <w:rPr>
          <w:rFonts w:ascii="Verdana" w:hAnsi="Verdana" w:cs="Aparajita"/>
          <w:sz w:val="18"/>
          <w:szCs w:val="18"/>
        </w:rPr>
      </w:pPr>
    </w:p>
    <w:p w:rsidR="00C57408" w:rsidRDefault="00C57408">
      <w:pPr>
        <w:pStyle w:val="Standard"/>
        <w:textAlignment w:val="auto"/>
        <w:rPr>
          <w:rFonts w:ascii="Verdana" w:hAnsi="Verdana" w:cs="Aparajita"/>
          <w:sz w:val="18"/>
          <w:szCs w:val="18"/>
        </w:rPr>
      </w:pPr>
    </w:p>
    <w:p w:rsidR="00C57408" w:rsidRDefault="00C57408">
      <w:pPr>
        <w:pStyle w:val="Standard"/>
        <w:textAlignment w:val="auto"/>
        <w:rPr>
          <w:rFonts w:ascii="Verdana" w:hAnsi="Verdana" w:cs="Aparajita"/>
          <w:sz w:val="18"/>
          <w:szCs w:val="18"/>
        </w:rPr>
      </w:pPr>
    </w:p>
    <w:p w:rsidR="00C57408" w:rsidRDefault="00C57408">
      <w:pPr>
        <w:pStyle w:val="Standard"/>
        <w:textAlignment w:val="auto"/>
        <w:rPr>
          <w:rFonts w:ascii="Verdana" w:hAnsi="Verdana" w:cs="Aparajita"/>
          <w:sz w:val="18"/>
          <w:szCs w:val="18"/>
        </w:rPr>
      </w:pPr>
    </w:p>
    <w:p w:rsidR="00C57408" w:rsidRDefault="00C57408">
      <w:pPr>
        <w:pStyle w:val="Standard"/>
        <w:textAlignment w:val="auto"/>
        <w:rPr>
          <w:rFonts w:ascii="Verdana" w:hAnsi="Verdana" w:cs="Aparajita"/>
          <w:sz w:val="18"/>
          <w:szCs w:val="18"/>
        </w:rPr>
      </w:pPr>
    </w:p>
    <w:p w:rsidR="00C57408" w:rsidRDefault="00C57408">
      <w:pPr>
        <w:pStyle w:val="Standard"/>
        <w:textAlignment w:val="auto"/>
        <w:rPr>
          <w:rFonts w:ascii="Verdana" w:hAnsi="Verdana" w:cs="Aparajita"/>
          <w:sz w:val="18"/>
          <w:szCs w:val="18"/>
        </w:rPr>
      </w:pPr>
    </w:p>
    <w:p w:rsidR="00C57408" w:rsidRDefault="00C57408">
      <w:pPr>
        <w:pStyle w:val="Standard"/>
        <w:textAlignment w:val="auto"/>
        <w:rPr>
          <w:rFonts w:ascii="Verdana" w:hAnsi="Verdana" w:cs="Aparajita"/>
          <w:sz w:val="18"/>
          <w:szCs w:val="18"/>
        </w:rPr>
      </w:pPr>
    </w:p>
    <w:p w:rsidR="00C57408" w:rsidRDefault="00C57408">
      <w:pPr>
        <w:pStyle w:val="Standard"/>
        <w:textAlignment w:val="auto"/>
        <w:rPr>
          <w:rFonts w:ascii="Verdana" w:hAnsi="Verdana" w:cs="Aparajita"/>
          <w:sz w:val="18"/>
          <w:szCs w:val="18"/>
        </w:rPr>
      </w:pPr>
    </w:p>
    <w:p w:rsidR="00C57408" w:rsidRDefault="00C57408">
      <w:pPr>
        <w:pStyle w:val="Standard"/>
        <w:textAlignment w:val="auto"/>
        <w:rPr>
          <w:rFonts w:ascii="Verdana" w:hAnsi="Verdana" w:cs="Aparajita"/>
          <w:sz w:val="18"/>
          <w:szCs w:val="18"/>
        </w:rPr>
      </w:pPr>
    </w:p>
    <w:p w:rsidR="00C57408" w:rsidRDefault="00C57408">
      <w:pPr>
        <w:pStyle w:val="Standard"/>
        <w:textAlignment w:val="auto"/>
        <w:rPr>
          <w:rFonts w:ascii="Verdana" w:hAnsi="Verdana" w:cs="Aparajita"/>
          <w:sz w:val="18"/>
          <w:szCs w:val="18"/>
        </w:rPr>
      </w:pPr>
    </w:p>
    <w:p w:rsidR="00C57408" w:rsidRDefault="00C57408">
      <w:pPr>
        <w:pStyle w:val="Standard"/>
        <w:textAlignment w:val="auto"/>
        <w:rPr>
          <w:rFonts w:ascii="Verdana" w:hAnsi="Verdana" w:cs="Aparajita"/>
          <w:sz w:val="18"/>
          <w:szCs w:val="18"/>
        </w:rPr>
      </w:pPr>
    </w:p>
    <w:p w:rsidR="00C57408" w:rsidRDefault="00C57408">
      <w:pPr>
        <w:pStyle w:val="Standard"/>
        <w:textAlignment w:val="auto"/>
        <w:rPr>
          <w:rFonts w:ascii="Verdana" w:hAnsi="Verdana" w:cs="Aparajita"/>
          <w:sz w:val="18"/>
          <w:szCs w:val="18"/>
        </w:rPr>
      </w:pPr>
    </w:p>
    <w:p w:rsidR="00C57408" w:rsidRDefault="00C57408">
      <w:pPr>
        <w:pStyle w:val="Standard"/>
        <w:textAlignment w:val="auto"/>
        <w:rPr>
          <w:rFonts w:ascii="Verdana" w:hAnsi="Verdana" w:cs="Aparajita"/>
          <w:sz w:val="18"/>
          <w:szCs w:val="18"/>
        </w:rPr>
      </w:pPr>
    </w:p>
    <w:tbl>
      <w:tblPr>
        <w:tblW w:w="1402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0"/>
        <w:gridCol w:w="9214"/>
      </w:tblGrid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textAlignment w:val="auto"/>
            </w:pPr>
            <w:r>
              <w:rPr>
                <w:rFonts w:ascii="Verdana" w:hAnsi="Verdana" w:cs="Aparajita"/>
                <w:b/>
                <w:sz w:val="16"/>
                <w:szCs w:val="16"/>
              </w:rPr>
              <w:lastRenderedPageBreak/>
              <w:t>20. RESUMO INFORMAÇÕES FINANCEIRAS/ORÇAMENTÁRIAS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textAlignment w:val="auto"/>
              <w:rPr>
                <w:rFonts w:ascii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sz w:val="16"/>
                <w:szCs w:val="16"/>
              </w:rPr>
              <w:t>Valor necessário para execução do projeto cultural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7408" w:rsidRDefault="00C57408">
            <w:pPr>
              <w:pStyle w:val="Standard"/>
              <w:ind w:left="99"/>
              <w:textAlignment w:val="auto"/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textAlignment w:val="auto"/>
              <w:rPr>
                <w:rFonts w:ascii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sz w:val="16"/>
                <w:szCs w:val="16"/>
              </w:rPr>
              <w:t>Valor solicitado ao FUNCULTURA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7408" w:rsidRDefault="00C57408">
            <w:pPr>
              <w:pStyle w:val="Standard"/>
              <w:ind w:left="99"/>
              <w:textAlignment w:val="auto"/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textAlignment w:val="auto"/>
              <w:rPr>
                <w:rFonts w:ascii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sz w:val="16"/>
                <w:szCs w:val="16"/>
              </w:rPr>
              <w:t>Forma de complementação do orçamento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7408" w:rsidRDefault="00C57408">
            <w:pPr>
              <w:pStyle w:val="Standard"/>
              <w:ind w:left="99"/>
              <w:textAlignment w:val="auto"/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textAlignment w:val="auto"/>
              <w:rPr>
                <w:rFonts w:ascii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sz w:val="16"/>
                <w:szCs w:val="16"/>
              </w:rPr>
              <w:t>Estimativa de Patrocínios e doações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7408" w:rsidRDefault="00C57408">
            <w:pPr>
              <w:pStyle w:val="Standard"/>
              <w:ind w:left="99"/>
              <w:textAlignment w:val="auto"/>
              <w:rPr>
                <w:rFonts w:ascii="Verdana" w:hAnsi="Verdana" w:cs="Aparajita"/>
                <w:sz w:val="16"/>
                <w:szCs w:val="16"/>
              </w:rPr>
            </w:pPr>
          </w:p>
        </w:tc>
      </w:tr>
    </w:tbl>
    <w:p w:rsidR="00C57408" w:rsidRDefault="00C57408">
      <w:pPr>
        <w:pStyle w:val="Standard"/>
        <w:textAlignment w:val="auto"/>
        <w:rPr>
          <w:rFonts w:ascii="Verdana" w:hAnsi="Verdana" w:cs="Aparajita"/>
          <w:color w:val="92D050"/>
          <w:sz w:val="18"/>
          <w:szCs w:val="18"/>
        </w:rPr>
      </w:pPr>
    </w:p>
    <w:tbl>
      <w:tblPr>
        <w:tblW w:w="1402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6082"/>
        <w:gridCol w:w="1842"/>
        <w:gridCol w:w="1700"/>
        <w:gridCol w:w="1702"/>
        <w:gridCol w:w="2127"/>
      </w:tblGrid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21. PLANILHA ORÇAMENTÁRIA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Descrição dos Produtos ou Serviços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5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Etapa: Produção / Execução do Projeto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 de Produção/Execução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R$ 0,00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45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Etapa: Divulgação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 de Divulgação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R$ 0,00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Etapa: Medidas de Acessibilidade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 de Medidas de Acessibilidade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R$ 0,00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 GERAL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R$ 0,00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408" w:rsidRDefault="00D76459">
            <w:pPr>
              <w:pStyle w:val="Standard"/>
              <w:widowControl w:val="0"/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(acrescente ou exclua quantas linhas forem necessárias)</w:t>
            </w:r>
            <w:bookmarkStart w:id="1" w:name="_GoBack"/>
            <w:bookmarkEnd w:id="1"/>
          </w:p>
        </w:tc>
      </w:tr>
    </w:tbl>
    <w:p w:rsidR="00000000" w:rsidRDefault="00D76459">
      <w:pPr>
        <w:rPr>
          <w:vanish/>
        </w:rPr>
        <w:sectPr w:rsidR="00000000">
          <w:headerReference w:type="default" r:id="rId10"/>
          <w:footerReference w:type="default" r:id="rId11"/>
          <w:pgSz w:w="16838" w:h="11906" w:orient="landscape"/>
          <w:pgMar w:top="1418" w:right="1418" w:bottom="1134" w:left="1304" w:header="624" w:footer="227" w:gutter="0"/>
          <w:cols w:space="720"/>
        </w:sectPr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  <w:jc w:val="center"/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lastRenderedPageBreak/>
              <w:t>22. FICHA TÉCNICA DAS OBRAS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Quantidade de obras que comporão a exposição: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</w:tbl>
    <w:p w:rsidR="00C57408" w:rsidRDefault="00C57408">
      <w:pPr>
        <w:suppressAutoHyphens w:val="0"/>
        <w:rPr>
          <w:rFonts w:ascii="Verdana" w:hAnsi="Verdana"/>
          <w:sz w:val="18"/>
          <w:szCs w:val="18"/>
        </w:rPr>
      </w:pPr>
    </w:p>
    <w:p w:rsidR="00C57408" w:rsidRDefault="00C57408">
      <w:pPr>
        <w:suppressAutoHyphens w:val="0"/>
        <w:rPr>
          <w:rFonts w:ascii="Verdana" w:hAnsi="Verdana"/>
          <w:sz w:val="18"/>
          <w:szCs w:val="18"/>
        </w:rPr>
      </w:pPr>
    </w:p>
    <w:tbl>
      <w:tblPr>
        <w:tblW w:w="936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  <w:jc w:val="center"/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 xml:space="preserve">22.1. DESCRIÇÃO TÉCNICA DAS </w:t>
            </w: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OBRAS</w:t>
            </w:r>
          </w:p>
          <w:p w:rsidR="00C57408" w:rsidRDefault="00D76459">
            <w:pPr>
              <w:suppressAutoHyphens w:val="0"/>
              <w:jc w:val="center"/>
            </w:pPr>
            <w:r>
              <w:rPr>
                <w:rFonts w:ascii="Verdana" w:hAnsi="Verdana" w:cs="Times New Roman"/>
                <w:i/>
                <w:sz w:val="14"/>
                <w:szCs w:val="16"/>
              </w:rPr>
              <w:t>Acrescente ou exclua quant</w:t>
            </w:r>
            <w:r>
              <w:rPr>
                <w:rFonts w:ascii="Verdana" w:hAnsi="Verdana"/>
                <w:i/>
                <w:sz w:val="14"/>
                <w:szCs w:val="16"/>
              </w:rPr>
              <w:t>o</w:t>
            </w:r>
            <w:r>
              <w:rPr>
                <w:rFonts w:ascii="Verdana" w:hAnsi="Verdana" w:cs="Times New Roman"/>
                <w:i/>
                <w:sz w:val="14"/>
                <w:szCs w:val="16"/>
              </w:rPr>
              <w:t xml:space="preserve">s </w:t>
            </w:r>
            <w:r>
              <w:rPr>
                <w:rFonts w:ascii="Verdana" w:hAnsi="Verdana"/>
                <w:i/>
                <w:sz w:val="14"/>
                <w:szCs w:val="16"/>
              </w:rPr>
              <w:t>blocos abaixo</w:t>
            </w:r>
            <w:r>
              <w:rPr>
                <w:rFonts w:ascii="Verdana" w:hAnsi="Verdana" w:cs="Times New Roman"/>
                <w:i/>
                <w:sz w:val="14"/>
                <w:szCs w:val="16"/>
              </w:rPr>
              <w:t xml:space="preserve"> forem necessári</w:t>
            </w:r>
            <w:r>
              <w:rPr>
                <w:rFonts w:ascii="Verdana" w:hAnsi="Verdana"/>
                <w:i/>
                <w:sz w:val="14"/>
                <w:szCs w:val="16"/>
              </w:rPr>
              <w:t>o</w:t>
            </w:r>
            <w:r>
              <w:rPr>
                <w:rFonts w:ascii="Verdana" w:hAnsi="Verdana" w:cs="Times New Roman"/>
                <w:i/>
                <w:sz w:val="14"/>
                <w:szCs w:val="16"/>
              </w:rPr>
              <w:t>s</w:t>
            </w:r>
            <w:r>
              <w:rPr>
                <w:rFonts w:ascii="Verdana" w:hAnsi="Verdana"/>
                <w:i/>
                <w:sz w:val="14"/>
                <w:szCs w:val="16"/>
              </w:rPr>
              <w:t>, conforme o número de obras que comporão o projeto.</w:t>
            </w:r>
          </w:p>
        </w:tc>
      </w:tr>
    </w:tbl>
    <w:p w:rsidR="00C57408" w:rsidRDefault="00C57408"/>
    <w:tbl>
      <w:tblPr>
        <w:tblW w:w="936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1843"/>
        <w:gridCol w:w="4965"/>
      </w:tblGrid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OBRA Nº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7408" w:rsidRDefault="00D76459">
            <w:pPr>
              <w:pStyle w:val="Standard"/>
              <w:ind w:left="-8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7408" w:rsidRDefault="00D76459">
            <w:pPr>
              <w:pStyle w:val="Standard"/>
              <w:ind w:left="132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TÍTULO DA OBRA: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7408" w:rsidRDefault="00C57408">
            <w:pPr>
              <w:pStyle w:val="Standard"/>
              <w:ind w:left="135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Dimensões (</w:t>
            </w:r>
            <w:proofErr w:type="spellStart"/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LxAxP</w:t>
            </w:r>
            <w:proofErr w:type="spellEnd"/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):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Técnica(s) utilizada(s):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Linguagem(</w:t>
            </w:r>
            <w:proofErr w:type="spellStart"/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ns</w:t>
            </w:r>
            <w:proofErr w:type="spellEnd"/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):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Ano de execução: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Forma de fixação: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Materiais utilizados: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Informações complementares sobre a obra: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</w:pPr>
          </w:p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FOTO(S) DA OBRA: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(Cole aqui a imagem, preferencialmente em formato “JPEG”)</w:t>
            </w:r>
          </w:p>
        </w:tc>
      </w:tr>
    </w:tbl>
    <w:p w:rsidR="00C57408" w:rsidRDefault="00C57408"/>
    <w:p w:rsidR="00C57408" w:rsidRDefault="00C57408">
      <w:pPr>
        <w:suppressAutoHyphens w:val="0"/>
        <w:rPr>
          <w:rFonts w:ascii="Verdana" w:eastAsia="Verdana" w:hAnsi="Verdana" w:cs="Aparajita"/>
          <w:b/>
          <w:color w:val="000000"/>
          <w:sz w:val="18"/>
          <w:szCs w:val="18"/>
        </w:rPr>
      </w:pPr>
    </w:p>
    <w:tbl>
      <w:tblPr>
        <w:tblW w:w="936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1843"/>
        <w:gridCol w:w="4965"/>
      </w:tblGrid>
      <w:tr w:rsidR="00C57408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Standard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OBRA Nº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7408" w:rsidRDefault="00D76459">
            <w:pPr>
              <w:pStyle w:val="Standard"/>
              <w:ind w:left="-8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7408" w:rsidRDefault="00D76459">
            <w:pPr>
              <w:pStyle w:val="Standard"/>
              <w:ind w:left="132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TÍTULO DA OBRA: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7408" w:rsidRDefault="00C57408">
            <w:pPr>
              <w:pStyle w:val="Standard"/>
              <w:ind w:left="135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Dimensões (</w:t>
            </w:r>
            <w:proofErr w:type="spellStart"/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LxAxP</w:t>
            </w:r>
            <w:proofErr w:type="spellEnd"/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):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Técnica(s) utilizada(s):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Linguagem(</w:t>
            </w:r>
            <w:proofErr w:type="spellStart"/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ns</w:t>
            </w:r>
            <w:proofErr w:type="spellEnd"/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):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 xml:space="preserve">Ano de </w:t>
            </w:r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execução: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Forma de fixação: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Materiais utilizados: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Informações complementares sobre a obra: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</w:pPr>
          </w:p>
          <w:p w:rsidR="00C57408" w:rsidRDefault="00C57408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</w:pP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</w:pPr>
            <w:r>
              <w:rPr>
                <w:rFonts w:ascii="Verdana" w:eastAsia="Arial" w:hAnsi="Verdana"/>
                <w:b/>
                <w:sz w:val="16"/>
                <w:szCs w:val="16"/>
                <w:vertAlign w:val="baseline"/>
              </w:rPr>
              <w:t>FOTO(S) DA OBRA:</w:t>
            </w:r>
          </w:p>
        </w:tc>
      </w:tr>
      <w:tr w:rsidR="00C57408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08" w:rsidRDefault="00D76459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>(Cole aqui a imagem, preferencialmente em formato “JPEG”)</w:t>
            </w:r>
          </w:p>
        </w:tc>
      </w:tr>
    </w:tbl>
    <w:p w:rsidR="00C57408" w:rsidRDefault="00C57408">
      <w:pPr>
        <w:pStyle w:val="Standard"/>
        <w:tabs>
          <w:tab w:val="left" w:pos="1178"/>
        </w:tabs>
        <w:jc w:val="center"/>
        <w:rPr>
          <w:rFonts w:ascii="Verdana" w:eastAsia="Verdana" w:hAnsi="Verdana" w:cs="Aparajita"/>
          <w:b/>
          <w:color w:val="000000"/>
          <w:sz w:val="18"/>
          <w:szCs w:val="18"/>
        </w:rPr>
      </w:pPr>
    </w:p>
    <w:sectPr w:rsidR="00C57408" w:rsidSect="00D76459">
      <w:headerReference w:type="default" r:id="rId12"/>
      <w:footerReference w:type="default" r:id="rId13"/>
      <w:pgSz w:w="11906" w:h="16838"/>
      <w:pgMar w:top="1134" w:right="1134" w:bottom="1418" w:left="1418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76459">
      <w:r>
        <w:separator/>
      </w:r>
    </w:p>
  </w:endnote>
  <w:endnote w:type="continuationSeparator" w:id="0">
    <w:p w:rsidR="00000000" w:rsidRDefault="00D7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ËÎÌå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A64" w:rsidRDefault="00D76459">
    <w:pPr>
      <w:pStyle w:val="Standard"/>
      <w:tabs>
        <w:tab w:val="center" w:pos="4819"/>
        <w:tab w:val="right" w:pos="9638"/>
      </w:tabs>
      <w:ind w:right="-567"/>
    </w:pPr>
    <w:r>
      <w:rPr>
        <w:rFonts w:ascii="Verdana" w:eastAsia="Verdana" w:hAnsi="Verdana" w:cs="Verdana"/>
        <w:noProof/>
        <w:color w:val="00000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68040</wp:posOffset>
          </wp:positionH>
          <wp:positionV relativeFrom="paragraph">
            <wp:posOffset>-556924</wp:posOffset>
          </wp:positionV>
          <wp:extent cx="5796363" cy="426604"/>
          <wp:effectExtent l="0" t="0" r="0" b="0"/>
          <wp:wrapSquare wrapText="bothSides"/>
          <wp:docPr id="2" name="Image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74" t="-1002" r="-74" b="-1002"/>
                  <a:stretch>
                    <a:fillRect/>
                  </a:stretch>
                </pic:blipFill>
                <pic:spPr>
                  <a:xfrm>
                    <a:off x="0" y="0"/>
                    <a:ext cx="5796363" cy="4266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A64" w:rsidRDefault="00D76459">
    <w:pPr>
      <w:pStyle w:val="Standard"/>
      <w:tabs>
        <w:tab w:val="center" w:pos="4819"/>
        <w:tab w:val="right" w:pos="9638"/>
      </w:tabs>
      <w:ind w:right="-567"/>
    </w:pP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130676</wp:posOffset>
          </wp:positionV>
          <wp:extent cx="5956200" cy="444956"/>
          <wp:effectExtent l="0" t="0" r="6450" b="0"/>
          <wp:wrapTopAndBottom/>
          <wp:docPr id="4" name="Figura3 Copi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6200" cy="4449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A64" w:rsidRDefault="00D76459" w:rsidP="00D76459">
    <w:pPr>
      <w:pStyle w:val="Standard"/>
      <w:tabs>
        <w:tab w:val="center" w:pos="4819"/>
        <w:tab w:val="right" w:pos="9638"/>
      </w:tabs>
      <w:ind w:right="-567"/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>
          <wp:extent cx="5955660" cy="444498"/>
          <wp:effectExtent l="0" t="0" r="6990" b="0"/>
          <wp:docPr id="6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5660" cy="4444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76459">
      <w:r>
        <w:rPr>
          <w:color w:val="000000"/>
        </w:rPr>
        <w:separator/>
      </w:r>
    </w:p>
  </w:footnote>
  <w:footnote w:type="continuationSeparator" w:id="0">
    <w:p w:rsidR="00000000" w:rsidRDefault="00D76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A64" w:rsidRDefault="00D76459">
    <w:pPr>
      <w:pStyle w:val="Cabealho2"/>
      <w:jc w:val="right"/>
    </w:pPr>
    <w:r>
      <w:rPr>
        <w:noProof/>
      </w:rPr>
      <w:drawing>
        <wp:inline distT="0" distB="0" distL="0" distR="0">
          <wp:extent cx="5937116" cy="655204"/>
          <wp:effectExtent l="0" t="0" r="0" b="0"/>
          <wp:docPr id="1" name="Image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7651" b="10894"/>
                  <a:stretch>
                    <a:fillRect/>
                  </a:stretch>
                </pic:blipFill>
                <pic:spPr>
                  <a:xfrm>
                    <a:off x="0" y="0"/>
                    <a:ext cx="5937116" cy="6552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A64" w:rsidRDefault="00D76459">
    <w:pPr>
      <w:pStyle w:val="Cabealho2"/>
      <w:jc w:val="right"/>
    </w:pPr>
    <w:r>
      <w:rPr>
        <w:noProof/>
      </w:rPr>
      <w:drawing>
        <wp:inline distT="0" distB="0" distL="0" distR="0">
          <wp:extent cx="5937116" cy="655204"/>
          <wp:effectExtent l="0" t="0" r="0" b="0"/>
          <wp:docPr id="3" name="Imagem 12 Copia 1 Copia 1 Copi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7651" b="10894"/>
                  <a:stretch>
                    <a:fillRect/>
                  </a:stretch>
                </pic:blipFill>
                <pic:spPr>
                  <a:xfrm>
                    <a:off x="0" y="0"/>
                    <a:ext cx="5937116" cy="6552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A64" w:rsidRDefault="00D76459">
    <w:pPr>
      <w:pStyle w:val="Cabealho2"/>
      <w:jc w:val="right"/>
    </w:pPr>
    <w:r>
      <w:rPr>
        <w:noProof/>
      </w:rPr>
      <w:drawing>
        <wp:inline distT="0" distB="0" distL="0" distR="0">
          <wp:extent cx="5937116" cy="655204"/>
          <wp:effectExtent l="0" t="0" r="0" b="0"/>
          <wp:docPr id="5" name="Imagem 12 Copia 1 Copia 1 Copia 1 Copia 1 Copia 1 Copia 1 Copi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7651" b="10894"/>
                  <a:stretch>
                    <a:fillRect/>
                  </a:stretch>
                </pic:blipFill>
                <pic:spPr>
                  <a:xfrm>
                    <a:off x="0" y="0"/>
                    <a:ext cx="5937116" cy="6552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266"/>
    <w:multiLevelType w:val="multilevel"/>
    <w:tmpl w:val="A38A57DA"/>
    <w:styleLink w:val="WWNum2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35E6D"/>
    <w:multiLevelType w:val="multilevel"/>
    <w:tmpl w:val="79DC6CB4"/>
    <w:styleLink w:val="WWNum3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71DB7"/>
    <w:multiLevelType w:val="multilevel"/>
    <w:tmpl w:val="4A48135A"/>
    <w:styleLink w:val="WWNum2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419EE"/>
    <w:multiLevelType w:val="multilevel"/>
    <w:tmpl w:val="E42029C8"/>
    <w:styleLink w:val="WWNum1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203B0"/>
    <w:multiLevelType w:val="multilevel"/>
    <w:tmpl w:val="5122DE4A"/>
    <w:styleLink w:val="WWNum59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F10BE8"/>
    <w:multiLevelType w:val="multilevel"/>
    <w:tmpl w:val="EC8097A2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4E5391"/>
    <w:multiLevelType w:val="multilevel"/>
    <w:tmpl w:val="5DFE3836"/>
    <w:styleLink w:val="WWNum43"/>
    <w:lvl w:ilvl="0">
      <w:start w:val="1"/>
      <w:numFmt w:val="lowerLetter"/>
      <w:lvlText w:val="%1)"/>
      <w:lvlJc w:val="left"/>
      <w:pPr>
        <w:ind w:left="1211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AD0DC7"/>
    <w:multiLevelType w:val="multilevel"/>
    <w:tmpl w:val="9CEEFA6C"/>
    <w:styleLink w:val="WWNum13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A912FF"/>
    <w:multiLevelType w:val="multilevel"/>
    <w:tmpl w:val="EE721C8C"/>
    <w:styleLink w:val="WWNum5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CD3C6E"/>
    <w:multiLevelType w:val="multilevel"/>
    <w:tmpl w:val="FA9CDC24"/>
    <w:styleLink w:val="WW8Num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1C3009A1"/>
    <w:multiLevelType w:val="multilevel"/>
    <w:tmpl w:val="5016B22A"/>
    <w:styleLink w:val="WWNum3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AF7EFE"/>
    <w:multiLevelType w:val="multilevel"/>
    <w:tmpl w:val="61102130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AD3E64"/>
    <w:multiLevelType w:val="multilevel"/>
    <w:tmpl w:val="9B440EDA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A27CD8"/>
    <w:multiLevelType w:val="multilevel"/>
    <w:tmpl w:val="87C87754"/>
    <w:styleLink w:val="WWNum33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1E57AEC"/>
    <w:multiLevelType w:val="multilevel"/>
    <w:tmpl w:val="E414856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024E2"/>
    <w:multiLevelType w:val="multilevel"/>
    <w:tmpl w:val="37CAB4D0"/>
    <w:styleLink w:val="WWNum49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952B96"/>
    <w:multiLevelType w:val="multilevel"/>
    <w:tmpl w:val="87125C90"/>
    <w:styleLink w:val="WWNum17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912A07"/>
    <w:multiLevelType w:val="multilevel"/>
    <w:tmpl w:val="210C1F22"/>
    <w:styleLink w:val="WWNum60"/>
    <w:lvl w:ilvl="0">
      <w:start w:val="1"/>
      <w:numFmt w:val="lowerLetter"/>
      <w:lvlText w:val="%1)"/>
      <w:lvlJc w:val="left"/>
      <w:pPr>
        <w:ind w:left="720" w:hanging="360"/>
      </w:pPr>
      <w:rPr>
        <w:rFonts w:eastAsia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A53A2"/>
    <w:multiLevelType w:val="multilevel"/>
    <w:tmpl w:val="44DC13CA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 w15:restartNumberingAfterBreak="0">
    <w:nsid w:val="2A023C2A"/>
    <w:multiLevelType w:val="multilevel"/>
    <w:tmpl w:val="AEAA5DB2"/>
    <w:styleLink w:val="WWNum20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E412F"/>
    <w:multiLevelType w:val="multilevel"/>
    <w:tmpl w:val="BA76EF74"/>
    <w:styleLink w:val="WWNum11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2CCB15BE"/>
    <w:multiLevelType w:val="multilevel"/>
    <w:tmpl w:val="81621068"/>
    <w:styleLink w:val="WWNum63"/>
    <w:lvl w:ilvl="0">
      <w:start w:val="1"/>
      <w:numFmt w:val="upperRoman"/>
      <w:lvlText w:val="%1."/>
      <w:lvlJc w:val="right"/>
      <w:pPr>
        <w:ind w:left="784" w:hanging="360"/>
      </w:pPr>
      <w:rPr>
        <w:b w:val="0"/>
        <w:color w:val="92D05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22" w15:restartNumberingAfterBreak="0">
    <w:nsid w:val="2F644455"/>
    <w:multiLevelType w:val="multilevel"/>
    <w:tmpl w:val="4E6621B8"/>
    <w:styleLink w:val="WWNum37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610723"/>
    <w:multiLevelType w:val="multilevel"/>
    <w:tmpl w:val="ED4614CC"/>
    <w:styleLink w:val="WWNum3"/>
    <w:lvl w:ilvl="0">
      <w:start w:val="1"/>
      <w:numFmt w:val="upperRoman"/>
      <w:lvlText w:val="%1."/>
      <w:lvlJc w:val="right"/>
      <w:pPr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36F6D29"/>
    <w:multiLevelType w:val="multilevel"/>
    <w:tmpl w:val="24B229A4"/>
    <w:styleLink w:val="WWNum35"/>
    <w:lvl w:ilvl="0">
      <w:start w:val="1"/>
      <w:numFmt w:val="upperRoman"/>
      <w:lvlText w:val="%1."/>
      <w:lvlJc w:val="righ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368F3784"/>
    <w:multiLevelType w:val="multilevel"/>
    <w:tmpl w:val="EDB4B0F4"/>
    <w:styleLink w:val="WWNum23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F96E54"/>
    <w:multiLevelType w:val="multilevel"/>
    <w:tmpl w:val="C8AC22A2"/>
    <w:styleLink w:val="WWNum2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8FE2C2C"/>
    <w:multiLevelType w:val="multilevel"/>
    <w:tmpl w:val="84CE77DA"/>
    <w:styleLink w:val="WWNum3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43047"/>
    <w:multiLevelType w:val="multilevel"/>
    <w:tmpl w:val="BE38EBCC"/>
    <w:styleLink w:val="WWNum65"/>
    <w:lvl w:ilvl="0">
      <w:start w:val="1"/>
      <w:numFmt w:val="upperRoman"/>
      <w:lvlText w:val="%1."/>
      <w:lvlJc w:val="right"/>
      <w:pPr>
        <w:ind w:left="7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29" w15:restartNumberingAfterBreak="0">
    <w:nsid w:val="39484C3E"/>
    <w:multiLevelType w:val="multilevel"/>
    <w:tmpl w:val="64A0B5C8"/>
    <w:styleLink w:val="WWNum62"/>
    <w:lvl w:ilvl="0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439BB"/>
    <w:multiLevelType w:val="multilevel"/>
    <w:tmpl w:val="D270B71A"/>
    <w:styleLink w:val="WWNum55"/>
    <w:lvl w:ilvl="0">
      <w:start w:val="1"/>
      <w:numFmt w:val="lowerLetter"/>
      <w:lvlText w:val="%1)"/>
      <w:lvlJc w:val="left"/>
      <w:pPr>
        <w:ind w:left="90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C5243AA"/>
    <w:multiLevelType w:val="multilevel"/>
    <w:tmpl w:val="295E70B8"/>
    <w:styleLink w:val="WWNum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92460E"/>
    <w:multiLevelType w:val="multilevel"/>
    <w:tmpl w:val="A66C2DEA"/>
    <w:styleLink w:val="WWNum8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41E23BA7"/>
    <w:multiLevelType w:val="multilevel"/>
    <w:tmpl w:val="6DF2798E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6A57952"/>
    <w:multiLevelType w:val="multilevel"/>
    <w:tmpl w:val="081EABFE"/>
    <w:styleLink w:val="WWNum1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75E1F89"/>
    <w:multiLevelType w:val="multilevel"/>
    <w:tmpl w:val="FA3A1FAE"/>
    <w:styleLink w:val="WWNum57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36" w15:restartNumberingAfterBreak="0">
    <w:nsid w:val="47606D32"/>
    <w:multiLevelType w:val="multilevel"/>
    <w:tmpl w:val="D4A66E8E"/>
    <w:styleLink w:val="WWNum51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7" w15:restartNumberingAfterBreak="0">
    <w:nsid w:val="47EA2EAE"/>
    <w:multiLevelType w:val="multilevel"/>
    <w:tmpl w:val="2AC0872E"/>
    <w:styleLink w:val="WWNum10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D575818"/>
    <w:multiLevelType w:val="multilevel"/>
    <w:tmpl w:val="C73265C4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DEB0580"/>
    <w:multiLevelType w:val="multilevel"/>
    <w:tmpl w:val="4720E844"/>
    <w:styleLink w:val="WWNum5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F1B7282"/>
    <w:multiLevelType w:val="multilevel"/>
    <w:tmpl w:val="7D70D30A"/>
    <w:styleLink w:val="WWNum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17A6FCD"/>
    <w:multiLevelType w:val="multilevel"/>
    <w:tmpl w:val="D9449034"/>
    <w:styleLink w:val="WWNum6"/>
    <w:lvl w:ilvl="0">
      <w:start w:val="1"/>
      <w:numFmt w:val="decimal"/>
      <w:lvlText w:val="%1"/>
      <w:lvlJc w:val="left"/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%2"/>
      <w:lvlJc w:val="left"/>
      <w:rPr>
        <w:sz w:val="18"/>
        <w:szCs w:val="18"/>
      </w:rPr>
    </w:lvl>
    <w:lvl w:ilvl="2">
      <w:start w:val="1"/>
      <w:numFmt w:val="decimal"/>
      <w:lvlText w:val="%3"/>
      <w:lvlJc w:val="left"/>
      <w:rPr>
        <w:sz w:val="18"/>
        <w:szCs w:val="18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  <w:rPr>
        <w:b w:val="0"/>
        <w:sz w:val="18"/>
        <w:szCs w:val="18"/>
      </w:rPr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2" w15:restartNumberingAfterBreak="0">
    <w:nsid w:val="530A6063"/>
    <w:multiLevelType w:val="multilevel"/>
    <w:tmpl w:val="EE98FEBA"/>
    <w:styleLink w:val="WWNum1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59915FF"/>
    <w:multiLevelType w:val="multilevel"/>
    <w:tmpl w:val="FA76345E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upperRoman"/>
      <w:lvlText w:val="%1.%2."/>
      <w:lvlJc w:val="left"/>
      <w:pPr>
        <w:ind w:left="612" w:hanging="432"/>
      </w:pPr>
      <w:rPr>
        <w:rFonts w:ascii="Verdana" w:eastAsia="Arial" w:hAnsi="Verdana"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72C0085"/>
    <w:multiLevelType w:val="multilevel"/>
    <w:tmpl w:val="3D148FFC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5" w15:restartNumberingAfterBreak="0">
    <w:nsid w:val="574B170E"/>
    <w:multiLevelType w:val="multilevel"/>
    <w:tmpl w:val="6FCAFFCE"/>
    <w:styleLink w:val="WWNum58"/>
    <w:lvl w:ilvl="0">
      <w:start w:val="1"/>
      <w:numFmt w:val="upperRoman"/>
      <w:lvlText w:val="%1."/>
      <w:lvlJc w:val="right"/>
      <w:pPr>
        <w:ind w:left="784" w:hanging="360"/>
      </w:p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46" w15:restartNumberingAfterBreak="0">
    <w:nsid w:val="57B877BE"/>
    <w:multiLevelType w:val="multilevel"/>
    <w:tmpl w:val="077C7368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864363"/>
    <w:multiLevelType w:val="multilevel"/>
    <w:tmpl w:val="D496096C"/>
    <w:styleLink w:val="WWNum30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A3B5D6D"/>
    <w:multiLevelType w:val="multilevel"/>
    <w:tmpl w:val="AD30BB6A"/>
    <w:styleLink w:val="WWNum39"/>
    <w:lvl w:ilvl="0">
      <w:start w:val="1"/>
      <w:numFmt w:val="upperRoman"/>
      <w:lvlText w:val="%1."/>
      <w:lvlJc w:val="right"/>
      <w:pPr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C822706"/>
    <w:multiLevelType w:val="multilevel"/>
    <w:tmpl w:val="ACB29A9A"/>
    <w:styleLink w:val="WWNum64"/>
    <w:lvl w:ilvl="0">
      <w:start w:val="1"/>
      <w:numFmt w:val="upperRoman"/>
      <w:lvlText w:val="%1."/>
      <w:lvlJc w:val="right"/>
      <w:pPr>
        <w:ind w:left="7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50" w15:restartNumberingAfterBreak="0">
    <w:nsid w:val="5CEA4294"/>
    <w:multiLevelType w:val="multilevel"/>
    <w:tmpl w:val="E00E0EAC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0514447"/>
    <w:multiLevelType w:val="multilevel"/>
    <w:tmpl w:val="3F10BA06"/>
    <w:styleLink w:val="WWNum4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0670C72"/>
    <w:multiLevelType w:val="multilevel"/>
    <w:tmpl w:val="55D2E870"/>
    <w:styleLink w:val="WWNum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14E3219"/>
    <w:multiLevelType w:val="multilevel"/>
    <w:tmpl w:val="28DA825E"/>
    <w:styleLink w:val="WWNum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AD3816"/>
    <w:multiLevelType w:val="multilevel"/>
    <w:tmpl w:val="EBCA5332"/>
    <w:styleLink w:val="WWNum1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4776488"/>
    <w:multiLevelType w:val="multilevel"/>
    <w:tmpl w:val="E938AC4C"/>
    <w:styleLink w:val="WWNum3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5B939EE"/>
    <w:multiLevelType w:val="multilevel"/>
    <w:tmpl w:val="45F2AF30"/>
    <w:styleLink w:val="WWNum61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76F5161"/>
    <w:multiLevelType w:val="multilevel"/>
    <w:tmpl w:val="5DC48EE8"/>
    <w:styleLink w:val="WWNum4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A24081"/>
    <w:multiLevelType w:val="multilevel"/>
    <w:tmpl w:val="9116A076"/>
    <w:styleLink w:val="WWNum4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B031903"/>
    <w:multiLevelType w:val="multilevel"/>
    <w:tmpl w:val="640239DE"/>
    <w:styleLink w:val="WWNum1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B1E26CF"/>
    <w:multiLevelType w:val="multilevel"/>
    <w:tmpl w:val="0D3E5310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F3C27AF"/>
    <w:multiLevelType w:val="multilevel"/>
    <w:tmpl w:val="4F1C7CBA"/>
    <w:styleLink w:val="WWNum27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2" w15:restartNumberingAfterBreak="0">
    <w:nsid w:val="70CF00A9"/>
    <w:multiLevelType w:val="multilevel"/>
    <w:tmpl w:val="100E550E"/>
    <w:styleLink w:val="WWNum3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B62E32"/>
    <w:multiLevelType w:val="multilevel"/>
    <w:tmpl w:val="E422725C"/>
    <w:styleLink w:val="WWNum56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64" w15:restartNumberingAfterBreak="0">
    <w:nsid w:val="767A70C2"/>
    <w:multiLevelType w:val="multilevel"/>
    <w:tmpl w:val="4516E642"/>
    <w:styleLink w:val="WWNum24"/>
    <w:lvl w:ilvl="0">
      <w:start w:val="1"/>
      <w:numFmt w:val="upperRoman"/>
      <w:lvlText w:val="%1."/>
      <w:lvlJc w:val="right"/>
      <w:pPr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71B0DE3"/>
    <w:multiLevelType w:val="multilevel"/>
    <w:tmpl w:val="E730D512"/>
    <w:styleLink w:val="WW8Num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6" w15:restartNumberingAfterBreak="0">
    <w:nsid w:val="79AF066B"/>
    <w:multiLevelType w:val="multilevel"/>
    <w:tmpl w:val="E764A7C2"/>
    <w:styleLink w:val="WWNum2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7304A5"/>
    <w:multiLevelType w:val="multilevel"/>
    <w:tmpl w:val="DDE8C392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DA50174"/>
    <w:multiLevelType w:val="multilevel"/>
    <w:tmpl w:val="EAC879A8"/>
    <w:styleLink w:val="WWNum5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4"/>
  </w:num>
  <w:num w:numId="3">
    <w:abstractNumId w:val="9"/>
  </w:num>
  <w:num w:numId="4">
    <w:abstractNumId w:val="65"/>
  </w:num>
  <w:num w:numId="5">
    <w:abstractNumId w:val="53"/>
  </w:num>
  <w:num w:numId="6">
    <w:abstractNumId w:val="50"/>
  </w:num>
  <w:num w:numId="7">
    <w:abstractNumId w:val="23"/>
  </w:num>
  <w:num w:numId="8">
    <w:abstractNumId w:val="5"/>
  </w:num>
  <w:num w:numId="9">
    <w:abstractNumId w:val="40"/>
  </w:num>
  <w:num w:numId="10">
    <w:abstractNumId w:val="41"/>
  </w:num>
  <w:num w:numId="11">
    <w:abstractNumId w:val="43"/>
  </w:num>
  <w:num w:numId="12">
    <w:abstractNumId w:val="32"/>
  </w:num>
  <w:num w:numId="13">
    <w:abstractNumId w:val="52"/>
  </w:num>
  <w:num w:numId="14">
    <w:abstractNumId w:val="37"/>
  </w:num>
  <w:num w:numId="15">
    <w:abstractNumId w:val="20"/>
  </w:num>
  <w:num w:numId="16">
    <w:abstractNumId w:val="54"/>
  </w:num>
  <w:num w:numId="17">
    <w:abstractNumId w:val="7"/>
  </w:num>
  <w:num w:numId="18">
    <w:abstractNumId w:val="42"/>
  </w:num>
  <w:num w:numId="19">
    <w:abstractNumId w:val="60"/>
  </w:num>
  <w:num w:numId="20">
    <w:abstractNumId w:val="3"/>
  </w:num>
  <w:num w:numId="21">
    <w:abstractNumId w:val="16"/>
  </w:num>
  <w:num w:numId="22">
    <w:abstractNumId w:val="34"/>
  </w:num>
  <w:num w:numId="23">
    <w:abstractNumId w:val="59"/>
  </w:num>
  <w:num w:numId="24">
    <w:abstractNumId w:val="19"/>
  </w:num>
  <w:num w:numId="25">
    <w:abstractNumId w:val="66"/>
  </w:num>
  <w:num w:numId="26">
    <w:abstractNumId w:val="14"/>
  </w:num>
  <w:num w:numId="27">
    <w:abstractNumId w:val="25"/>
  </w:num>
  <w:num w:numId="28">
    <w:abstractNumId w:val="64"/>
  </w:num>
  <w:num w:numId="29">
    <w:abstractNumId w:val="2"/>
  </w:num>
  <w:num w:numId="30">
    <w:abstractNumId w:val="46"/>
  </w:num>
  <w:num w:numId="31">
    <w:abstractNumId w:val="61"/>
  </w:num>
  <w:num w:numId="32">
    <w:abstractNumId w:val="26"/>
  </w:num>
  <w:num w:numId="33">
    <w:abstractNumId w:val="0"/>
  </w:num>
  <w:num w:numId="34">
    <w:abstractNumId w:val="47"/>
  </w:num>
  <w:num w:numId="35">
    <w:abstractNumId w:val="62"/>
  </w:num>
  <w:num w:numId="36">
    <w:abstractNumId w:val="27"/>
  </w:num>
  <w:num w:numId="37">
    <w:abstractNumId w:val="13"/>
  </w:num>
  <w:num w:numId="38">
    <w:abstractNumId w:val="10"/>
  </w:num>
  <w:num w:numId="39">
    <w:abstractNumId w:val="24"/>
  </w:num>
  <w:num w:numId="40">
    <w:abstractNumId w:val="55"/>
  </w:num>
  <w:num w:numId="41">
    <w:abstractNumId w:val="22"/>
  </w:num>
  <w:num w:numId="42">
    <w:abstractNumId w:val="1"/>
  </w:num>
  <w:num w:numId="43">
    <w:abstractNumId w:val="48"/>
  </w:num>
  <w:num w:numId="44">
    <w:abstractNumId w:val="31"/>
  </w:num>
  <w:num w:numId="45">
    <w:abstractNumId w:val="57"/>
  </w:num>
  <w:num w:numId="46">
    <w:abstractNumId w:val="51"/>
  </w:num>
  <w:num w:numId="47">
    <w:abstractNumId w:val="6"/>
  </w:num>
  <w:num w:numId="48">
    <w:abstractNumId w:val="67"/>
  </w:num>
  <w:num w:numId="49">
    <w:abstractNumId w:val="11"/>
  </w:num>
  <w:num w:numId="50">
    <w:abstractNumId w:val="33"/>
  </w:num>
  <w:num w:numId="51">
    <w:abstractNumId w:val="58"/>
  </w:num>
  <w:num w:numId="52">
    <w:abstractNumId w:val="12"/>
  </w:num>
  <w:num w:numId="53">
    <w:abstractNumId w:val="15"/>
  </w:num>
  <w:num w:numId="54">
    <w:abstractNumId w:val="8"/>
  </w:num>
  <w:num w:numId="55">
    <w:abstractNumId w:val="36"/>
  </w:num>
  <w:num w:numId="56">
    <w:abstractNumId w:val="39"/>
  </w:num>
  <w:num w:numId="57">
    <w:abstractNumId w:val="68"/>
  </w:num>
  <w:num w:numId="58">
    <w:abstractNumId w:val="38"/>
  </w:num>
  <w:num w:numId="59">
    <w:abstractNumId w:val="30"/>
  </w:num>
  <w:num w:numId="60">
    <w:abstractNumId w:val="63"/>
  </w:num>
  <w:num w:numId="61">
    <w:abstractNumId w:val="35"/>
  </w:num>
  <w:num w:numId="62">
    <w:abstractNumId w:val="45"/>
  </w:num>
  <w:num w:numId="63">
    <w:abstractNumId w:val="4"/>
  </w:num>
  <w:num w:numId="64">
    <w:abstractNumId w:val="17"/>
  </w:num>
  <w:num w:numId="65">
    <w:abstractNumId w:val="56"/>
  </w:num>
  <w:num w:numId="66">
    <w:abstractNumId w:val="29"/>
  </w:num>
  <w:num w:numId="67">
    <w:abstractNumId w:val="21"/>
  </w:num>
  <w:num w:numId="68">
    <w:abstractNumId w:val="49"/>
  </w:num>
  <w:num w:numId="69">
    <w:abstractNumId w:val="2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7408"/>
    <w:rsid w:val="00C57408"/>
    <w:rsid w:val="00D7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C1F49-6CD4-4B4D-866D-21EADC80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3">
    <w:name w:val="heading 3"/>
    <w:basedOn w:val="Normal"/>
    <w:uiPriority w:val="9"/>
    <w:semiHidden/>
    <w:unhideWhenUsed/>
    <w:qFormat/>
    <w:pPr>
      <w:widowControl/>
      <w:suppressAutoHyphens w:val="0"/>
      <w:spacing w:before="100" w:after="100"/>
      <w:textAlignment w:val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Standard"/>
    <w:pPr>
      <w:widowControl w:val="0"/>
    </w:pPr>
  </w:style>
  <w:style w:type="paragraph" w:styleId="Legenda">
    <w:name w:val="caption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widowControl w:val="0"/>
      <w:suppressLineNumbers/>
    </w:pPr>
  </w:style>
  <w:style w:type="paragraph" w:customStyle="1" w:styleId="Ttulo11">
    <w:name w:val="Título 11"/>
    <w:basedOn w:val="Normal1"/>
    <w:next w:val="Standard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basedOn w:val="Normal1"/>
    <w:next w:val="Standarduser"/>
    <w:pPr>
      <w:keepNext/>
      <w:widowControl w:val="0"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Standarduser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Standarduser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pPr>
      <w:widowControl/>
      <w:suppressAutoHyphens/>
    </w:pPr>
  </w:style>
  <w:style w:type="paragraph" w:customStyle="1" w:styleId="Ttulo1">
    <w:name w:val="Título1"/>
    <w:next w:val="Textbodyuser"/>
    <w:pPr>
      <w:keepNext/>
      <w:suppressAutoHyphens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MS Mincho" w:hAnsi="Times New Roman" w:cs="Times New Roman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user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user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user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user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user"/>
    <w:pPr>
      <w:spacing w:before="100" w:after="100"/>
    </w:pPr>
  </w:style>
  <w:style w:type="paragraph" w:customStyle="1" w:styleId="Corpodetexto21">
    <w:name w:val="Corpo de texto 21"/>
    <w:basedOn w:val="Standarduser"/>
    <w:rPr>
      <w:rFonts w:ascii="Tahoma" w:eastAsia="Tahoma" w:hAnsi="Tahoma" w:cs="Tahoma"/>
      <w:szCs w:val="20"/>
    </w:rPr>
  </w:style>
  <w:style w:type="paragraph" w:customStyle="1" w:styleId="Textbodyindentuser">
    <w:name w:val="Text body indent (user)"/>
    <w:basedOn w:val="Standarduser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pPr>
      <w:suppressAutoHyphens/>
    </w:pPr>
    <w:rPr>
      <w:rFonts w:ascii="Times New Roman" w:eastAsia="Lucida Sans Unicode" w:hAnsi="Times New Roman" w:cs="Mangal"/>
    </w:rPr>
  </w:style>
  <w:style w:type="paragraph" w:customStyle="1" w:styleId="Default">
    <w:name w:val="Default"/>
    <w:pPr>
      <w:widowControl/>
      <w:suppressAutoHyphens/>
    </w:pPr>
    <w:rPr>
      <w:rFonts w:ascii="Arial" w:eastAsia="Arial" w:hAnsi="Arial" w:cs="Arial"/>
      <w:color w:val="000000"/>
    </w:rPr>
  </w:style>
  <w:style w:type="paragraph" w:customStyle="1" w:styleId="Corpodetexto25">
    <w:name w:val="Corpo de texto 25"/>
    <w:basedOn w:val="Standarduser"/>
    <w:pPr>
      <w:spacing w:after="120" w:line="480" w:lineRule="auto"/>
    </w:pPr>
  </w:style>
  <w:style w:type="paragraph" w:customStyle="1" w:styleId="western">
    <w:name w:val="western"/>
    <w:basedOn w:val="Standarduser"/>
    <w:pPr>
      <w:spacing w:before="280" w:after="280"/>
    </w:pPr>
    <w:rPr>
      <w:color w:val="000000"/>
    </w:rPr>
  </w:style>
  <w:style w:type="paragraph" w:styleId="PargrafodaLista">
    <w:name w:val="List Paragraph"/>
    <w:basedOn w:val="Standard"/>
    <w:pPr>
      <w:ind w:left="720"/>
    </w:pPr>
    <w:rPr>
      <w:rFonts w:ascii="Calibri" w:eastAsia="Calibri" w:hAnsi="Calibri" w:cs="Mangal"/>
      <w:szCs w:val="21"/>
    </w:rPr>
  </w:style>
  <w:style w:type="paragraph" w:styleId="Textodebalo">
    <w:name w:val="Balloon Text"/>
    <w:basedOn w:val="Standard"/>
    <w:rPr>
      <w:rFonts w:ascii="Segoe UI" w:eastAsia="Segoe UI" w:hAnsi="Segoe UI" w:cs="Mangal"/>
      <w:sz w:val="18"/>
      <w:szCs w:val="16"/>
    </w:rPr>
  </w:style>
  <w:style w:type="paragraph" w:customStyle="1" w:styleId="LO-normal">
    <w:name w:val="LO-normal"/>
    <w:pPr>
      <w:widowControl/>
      <w:suppressAutoHyphens/>
    </w:pPr>
    <w:rPr>
      <w:rFonts w:ascii="Calibri" w:eastAsia="Calibri" w:hAnsi="Calibri" w:cs="Calibri"/>
    </w:rPr>
  </w:style>
  <w:style w:type="paragraph" w:customStyle="1" w:styleId="LO-Normal0">
    <w:name w:val="LO-Normal"/>
    <w:pPr>
      <w:suppressAutoHyphens/>
    </w:pPr>
    <w:rPr>
      <w:rFonts w:eastAsia="SimSun, 宋体" w:cs="Mangal"/>
    </w:rPr>
  </w:style>
  <w:style w:type="paragraph" w:customStyle="1" w:styleId="Textodenotaderodap1">
    <w:name w:val="Texto de nota de rodapé1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comentrio">
    <w:name w:val="annotation text"/>
    <w:basedOn w:val="Standard"/>
    <w:rPr>
      <w:rFonts w:cs="Mangal"/>
      <w:sz w:val="20"/>
      <w:szCs w:val="18"/>
    </w:rPr>
  </w:style>
  <w:style w:type="paragraph" w:customStyle="1" w:styleId="Textodenotaderodap2">
    <w:name w:val="Texto de nota de rodapé2"/>
    <w:basedOn w:val="Standard"/>
  </w:style>
  <w:style w:type="paragraph" w:customStyle="1" w:styleId="Rodap2">
    <w:name w:val="Rodapé2"/>
    <w:basedOn w:val="Standard"/>
  </w:style>
  <w:style w:type="paragraph" w:customStyle="1" w:styleId="Ttulodatabela">
    <w:name w:val="Título da tabela"/>
    <w:basedOn w:val="Standard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Standard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Subttulo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pPr>
      <w:widowControl/>
      <w:suppressAutoHyphens/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Standard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0">
    <w:name w:val="standard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Footnote">
    <w:name w:val="Footnote"/>
    <w:basedOn w:val="Standard"/>
  </w:style>
  <w:style w:type="character" w:customStyle="1" w:styleId="Hyperlink1">
    <w:name w:val="Hyperlink1"/>
    <w:rPr>
      <w:color w:val="000080"/>
      <w:u w:val="single"/>
    </w:rPr>
  </w:style>
  <w:style w:type="character" w:customStyle="1" w:styleId="WW8Num2z0">
    <w:name w:val="WW8Num2z0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eastAsia="Verdana" w:hAnsi="Verdana" w:cs="Verdana"/>
      <w:b w:val="0"/>
      <w:bCs/>
      <w:caps/>
      <w:kern w:val="3"/>
      <w:sz w:val="18"/>
      <w:szCs w:val="18"/>
    </w:rPr>
  </w:style>
  <w:style w:type="character" w:customStyle="1" w:styleId="WW8Num3z1">
    <w:name w:val="WW8Num3z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rPr>
      <w:rFonts w:cs="Verdana"/>
      <w:sz w:val="18"/>
      <w:szCs w:val="1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rFonts w:cs="Verdana"/>
      <w:b w:val="0"/>
      <w:sz w:val="18"/>
      <w:szCs w:val="18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rte1">
    <w:name w:val="Forte1"/>
    <w:basedOn w:val="Fontepargpadro"/>
    <w:rPr>
      <w:b/>
      <w:bCs/>
    </w:rPr>
  </w:style>
  <w:style w:type="character" w:customStyle="1" w:styleId="Fontepargpadro1">
    <w:name w:val="Fonte parág. padrão1"/>
  </w:style>
  <w:style w:type="character" w:styleId="nfase">
    <w:name w:val="Emphasis"/>
    <w:basedOn w:val="Fontepargpadro1"/>
    <w:rPr>
      <w:b/>
      <w:bCs/>
      <w:i w:val="0"/>
      <w:iCs w:val="0"/>
    </w:rPr>
  </w:style>
  <w:style w:type="character" w:customStyle="1" w:styleId="NumberingSymbols">
    <w:name w:val="Numbering Symbols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rPr>
      <w:color w:val="800080"/>
      <w:u w:val="single"/>
    </w:rPr>
  </w:style>
  <w:style w:type="character" w:customStyle="1" w:styleId="Hyperlink2">
    <w:name w:val="Hyperlink2"/>
    <w:basedOn w:val="Fontepargpadro"/>
    <w:rPr>
      <w:color w:val="0563C1"/>
      <w:u w:val="single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2">
    <w:name w:val="Fonte parág. padrão2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Refdenotaderodap1">
    <w:name w:val="Ref. de nota de rodapé1"/>
    <w:rPr>
      <w:position w:val="0"/>
      <w:vertAlign w:val="superscript"/>
    </w:rPr>
  </w:style>
  <w:style w:type="character" w:customStyle="1" w:styleId="FootnoteCharacters">
    <w:name w:val="Footnote Characters"/>
    <w:basedOn w:val="Fontepargpadro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Refdenotadefim1">
    <w:name w:val="Ref. de nota de fim1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Nmerodelinha1">
    <w:name w:val="Número de linha1"/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character" w:customStyle="1" w:styleId="MenoPendente2">
    <w:name w:val="Menção Pendente2"/>
    <w:basedOn w:val="Fontepargpadro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ontepargpadro"/>
    <w:rPr>
      <w:color w:val="954F72"/>
      <w:u w:val="single"/>
    </w:rPr>
  </w:style>
  <w:style w:type="character" w:customStyle="1" w:styleId="MenoPendente5">
    <w:name w:val="Menção Pendente5"/>
    <w:basedOn w:val="Fontepargpadro"/>
    <w:rPr>
      <w:color w:val="605E5C"/>
      <w:shd w:val="clear" w:color="auto" w:fill="E1DFDD"/>
    </w:rPr>
  </w:style>
  <w:style w:type="character" w:styleId="Forte">
    <w:name w:val="Strong"/>
    <w:basedOn w:val="Fontepargpadro"/>
    <w:rPr>
      <w:b/>
      <w:bCs/>
    </w:rPr>
  </w:style>
  <w:style w:type="character" w:customStyle="1" w:styleId="Fontepargpadro3">
    <w:name w:val="Fonte parág. padrão3"/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ascii="Verdana" w:eastAsia="Verdana" w:hAnsi="Verdana" w:cs="Verdana"/>
      <w:b w:val="0"/>
      <w:sz w:val="18"/>
      <w:szCs w:val="18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ascii="Verdana" w:eastAsia="Verdana" w:hAnsi="Verdana" w:cs="Verdana"/>
      <w:b/>
      <w:sz w:val="18"/>
      <w:szCs w:val="18"/>
    </w:rPr>
  </w:style>
  <w:style w:type="character" w:customStyle="1" w:styleId="ListLabel29">
    <w:name w:val="ListLabel 2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0">
    <w:name w:val="ListLabel 30"/>
  </w:style>
  <w:style w:type="character" w:customStyle="1" w:styleId="ListLabel31">
    <w:name w:val="ListLabel 31"/>
    <w:rPr>
      <w:b/>
      <w:sz w:val="18"/>
      <w:szCs w:val="18"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ascii="Verdana" w:eastAsia="Verdana" w:hAnsi="Verdana" w:cs="Verdana"/>
      <w:b/>
      <w:sz w:val="18"/>
      <w:szCs w:val="18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eastAsia="Verdana" w:cs="Verdana"/>
      <w:b/>
      <w:smallCaps/>
      <w:sz w:val="18"/>
      <w:szCs w:val="18"/>
    </w:rPr>
  </w:style>
  <w:style w:type="character" w:customStyle="1" w:styleId="ListLabel47">
    <w:name w:val="ListLabel 47"/>
    <w:rPr>
      <w:sz w:val="18"/>
      <w:szCs w:val="18"/>
    </w:rPr>
  </w:style>
  <w:style w:type="character" w:customStyle="1" w:styleId="ListLabel48">
    <w:name w:val="ListLabel 48"/>
    <w:rPr>
      <w:sz w:val="18"/>
      <w:szCs w:val="18"/>
    </w:rPr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  <w:rPr>
      <w:b w:val="0"/>
      <w:sz w:val="18"/>
      <w:szCs w:val="18"/>
    </w:rPr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ascii="Verdana" w:eastAsia="Verdana" w:hAnsi="Verdana" w:cs="Verdana"/>
      <w:b/>
      <w:sz w:val="18"/>
      <w:szCs w:val="18"/>
    </w:rPr>
  </w:style>
  <w:style w:type="character" w:customStyle="1" w:styleId="ListLabel56">
    <w:name w:val="ListLabel 56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57">
    <w:name w:val="ListLabel 57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8">
    <w:name w:val="ListLabel 58"/>
    <w:rPr>
      <w:b/>
      <w:sz w:val="18"/>
      <w:szCs w:val="18"/>
    </w:rPr>
  </w:style>
  <w:style w:type="character" w:customStyle="1" w:styleId="ListLabel59">
    <w:name w:val="ListLabel 59"/>
    <w:rPr>
      <w:b/>
      <w:bCs/>
    </w:rPr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  <w:rPr>
      <w:rFonts w:ascii="Verdana" w:eastAsia="Verdana" w:hAnsi="Verdana" w:cs="Verdana"/>
      <w:sz w:val="14"/>
      <w:szCs w:val="14"/>
    </w:rPr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ascii="Verdana" w:eastAsia="Verdana" w:hAnsi="Verdana" w:cs="Verdana"/>
      <w:b/>
      <w:sz w:val="18"/>
      <w:szCs w:val="18"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b/>
      <w:sz w:val="18"/>
      <w:szCs w:val="18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ascii="Verdana" w:eastAsia="Verdana" w:hAnsi="Verdana" w:cs="Verdana"/>
      <w:b/>
      <w:sz w:val="18"/>
      <w:szCs w:val="18"/>
    </w:rPr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ascii="Verdana" w:eastAsia="Verdana" w:hAnsi="Verdana" w:cs="Verdana"/>
      <w:b/>
      <w:sz w:val="18"/>
      <w:szCs w:val="18"/>
    </w:rPr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ascii="Verdana" w:eastAsia="Verdana" w:hAnsi="Verdana" w:cs="Verdana"/>
      <w:b/>
      <w:sz w:val="18"/>
      <w:szCs w:val="18"/>
    </w:rPr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  <w:rPr>
      <w:rFonts w:ascii="Verdana" w:eastAsia="Verdana" w:hAnsi="Verdana" w:cs="Verdana"/>
      <w:b/>
      <w:sz w:val="18"/>
      <w:szCs w:val="18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rFonts w:ascii="Verdana" w:eastAsia="Verdana" w:hAnsi="Verdana" w:cs="Verdana"/>
      <w:b/>
      <w:sz w:val="18"/>
      <w:szCs w:val="18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rFonts w:ascii="Verdana" w:eastAsia="Verdana" w:hAnsi="Verdana" w:cs="Verdana"/>
      <w:b/>
      <w:sz w:val="18"/>
      <w:szCs w:val="18"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b w:val="0"/>
      <w:bCs/>
      <w:sz w:val="18"/>
      <w:szCs w:val="18"/>
    </w:rPr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  <w:rPr>
      <w:b/>
      <w:bCs/>
    </w:rPr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  <w:rPr>
      <w:rFonts w:ascii="Verdana" w:eastAsia="Verdana" w:hAnsi="Verdana" w:cs="Verdana"/>
      <w:b/>
      <w:sz w:val="18"/>
      <w:szCs w:val="18"/>
    </w:rPr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  <w:rPr>
      <w:rFonts w:ascii="Verdana" w:eastAsia="Verdana" w:hAnsi="Verdana" w:cs="Verdana"/>
      <w:b/>
      <w:sz w:val="18"/>
      <w:szCs w:val="18"/>
    </w:rPr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  <w:rPr>
      <w:rFonts w:ascii="Verdana" w:eastAsia="Verdana" w:hAnsi="Verdana" w:cs="Verdana"/>
      <w:b/>
      <w:sz w:val="18"/>
      <w:szCs w:val="18"/>
    </w:rPr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  <w:rPr>
      <w:rFonts w:ascii="Verdana" w:eastAsia="Verdana" w:hAnsi="Verdana" w:cs="Verdana"/>
      <w:b/>
      <w:sz w:val="18"/>
      <w:szCs w:val="18"/>
    </w:rPr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  <w:rPr>
      <w:rFonts w:ascii="Verdana" w:eastAsia="Verdana" w:hAnsi="Verdana" w:cs="Verdana"/>
      <w:b/>
      <w:sz w:val="18"/>
      <w:szCs w:val="18"/>
    </w:rPr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  <w:rPr>
      <w:rFonts w:ascii="Verdana" w:eastAsia="Verdana" w:hAnsi="Verdana" w:cs="Verdana"/>
      <w:b/>
      <w:sz w:val="18"/>
      <w:szCs w:val="18"/>
    </w:rPr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</w:style>
  <w:style w:type="character" w:customStyle="1" w:styleId="ListLabel324">
    <w:name w:val="ListLabel 324"/>
  </w:style>
  <w:style w:type="character" w:customStyle="1" w:styleId="ListLabel325">
    <w:name w:val="ListLabel 325"/>
    <w:rPr>
      <w:rFonts w:ascii="Verdana" w:eastAsia="Verdana" w:hAnsi="Verdana" w:cs="Verdana"/>
      <w:b/>
      <w:sz w:val="18"/>
      <w:szCs w:val="18"/>
    </w:rPr>
  </w:style>
  <w:style w:type="character" w:customStyle="1" w:styleId="ListLabel326">
    <w:name w:val="ListLabel 326"/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</w:style>
  <w:style w:type="character" w:customStyle="1" w:styleId="ListLabel333">
    <w:name w:val="ListLabel 333"/>
  </w:style>
  <w:style w:type="character" w:customStyle="1" w:styleId="ListLabel334">
    <w:name w:val="ListLabel 334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  <w:rPr>
      <w:b w:val="0"/>
      <w:bCs/>
      <w:sz w:val="18"/>
      <w:szCs w:val="18"/>
    </w:rPr>
  </w:style>
  <w:style w:type="character" w:customStyle="1" w:styleId="ListLabel344">
    <w:name w:val="ListLabel 344"/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</w:style>
  <w:style w:type="character" w:customStyle="1" w:styleId="ListLabel351">
    <w:name w:val="ListLabel 351"/>
  </w:style>
  <w:style w:type="character" w:customStyle="1" w:styleId="ListLabel352">
    <w:name w:val="ListLabel 352"/>
  </w:style>
  <w:style w:type="character" w:customStyle="1" w:styleId="ListLabel353">
    <w:name w:val="ListLabel 353"/>
  </w:style>
  <w:style w:type="character" w:customStyle="1" w:styleId="ListLabel354">
    <w:name w:val="ListLabel 354"/>
  </w:style>
  <w:style w:type="character" w:customStyle="1" w:styleId="ListLabel355">
    <w:name w:val="ListLabel 355"/>
  </w:style>
  <w:style w:type="character" w:customStyle="1" w:styleId="ListLabel356">
    <w:name w:val="ListLabel 356"/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</w:style>
  <w:style w:type="character" w:customStyle="1" w:styleId="ListLabel360">
    <w:name w:val="ListLabel 360"/>
  </w:style>
  <w:style w:type="character" w:customStyle="1" w:styleId="ListLabel361">
    <w:name w:val="ListLabel 361"/>
  </w:style>
  <w:style w:type="character" w:customStyle="1" w:styleId="ListLabel362">
    <w:name w:val="ListLabel 362"/>
  </w:style>
  <w:style w:type="character" w:customStyle="1" w:styleId="ListLabel363">
    <w:name w:val="ListLabel 363"/>
  </w:style>
  <w:style w:type="character" w:customStyle="1" w:styleId="ListLabel364">
    <w:name w:val="ListLabel 364"/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  <w:rPr>
      <w:rFonts w:ascii="Verdana" w:eastAsia="Verdana" w:hAnsi="Verdana" w:cs="Verdana"/>
      <w:b/>
      <w:sz w:val="18"/>
      <w:szCs w:val="18"/>
    </w:rPr>
  </w:style>
  <w:style w:type="character" w:customStyle="1" w:styleId="ListLabel371">
    <w:name w:val="ListLabel 371"/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  <w:rPr>
      <w:rFonts w:ascii="Verdana" w:eastAsia="Verdana" w:hAnsi="Verdana" w:cs="Verdana"/>
      <w:b/>
      <w:sz w:val="18"/>
      <w:szCs w:val="18"/>
    </w:rPr>
  </w:style>
  <w:style w:type="character" w:customStyle="1" w:styleId="ListLabel380">
    <w:name w:val="ListLabel 380"/>
  </w:style>
  <w:style w:type="character" w:customStyle="1" w:styleId="ListLabel381">
    <w:name w:val="ListLabel 381"/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  <w:rPr>
      <w:rFonts w:ascii="Verdana" w:eastAsia="Verdana" w:hAnsi="Verdana" w:cs="Verdana"/>
      <w:b/>
      <w:sz w:val="18"/>
      <w:szCs w:val="18"/>
    </w:rPr>
  </w:style>
  <w:style w:type="character" w:customStyle="1" w:styleId="ListLabel389">
    <w:name w:val="ListLabel 38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90">
    <w:name w:val="ListLabel 390"/>
  </w:style>
  <w:style w:type="character" w:customStyle="1" w:styleId="ListLabel391">
    <w:name w:val="ListLabel 391"/>
    <w:rPr>
      <w:b/>
      <w:sz w:val="18"/>
      <w:szCs w:val="18"/>
    </w:rPr>
  </w:style>
  <w:style w:type="character" w:customStyle="1" w:styleId="ListLabel392">
    <w:name w:val="ListLabel 392"/>
  </w:style>
  <w:style w:type="character" w:customStyle="1" w:styleId="ListLabel393">
    <w:name w:val="ListLabel 393"/>
  </w:style>
  <w:style w:type="character" w:customStyle="1" w:styleId="ListLabel394">
    <w:name w:val="ListLabel 394"/>
  </w:style>
  <w:style w:type="character" w:customStyle="1" w:styleId="ListLabel395">
    <w:name w:val="ListLabel 395"/>
  </w:style>
  <w:style w:type="character" w:customStyle="1" w:styleId="ListLabel396">
    <w:name w:val="ListLabel 396"/>
  </w:style>
  <w:style w:type="character" w:customStyle="1" w:styleId="ListLabel397">
    <w:name w:val="ListLabel 397"/>
    <w:rPr>
      <w:rFonts w:ascii="Verdana" w:eastAsia="Verdana" w:hAnsi="Verdana" w:cs="Verdana"/>
      <w:b/>
      <w:sz w:val="18"/>
      <w:szCs w:val="18"/>
    </w:rPr>
  </w:style>
  <w:style w:type="character" w:customStyle="1" w:styleId="ListLabel398">
    <w:name w:val="ListLabel 398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99">
    <w:name w:val="ListLabel 399"/>
  </w:style>
  <w:style w:type="character" w:customStyle="1" w:styleId="ListLabel400">
    <w:name w:val="ListLabel 400"/>
    <w:rPr>
      <w:b/>
      <w:sz w:val="18"/>
      <w:szCs w:val="18"/>
    </w:rPr>
  </w:style>
  <w:style w:type="character" w:customStyle="1" w:styleId="ListLabel401">
    <w:name w:val="ListLabel 401"/>
  </w:style>
  <w:style w:type="character" w:customStyle="1" w:styleId="ListLabel402">
    <w:name w:val="ListLabel 402"/>
  </w:style>
  <w:style w:type="character" w:customStyle="1" w:styleId="ListLabel403">
    <w:name w:val="ListLabel 403"/>
  </w:style>
  <w:style w:type="character" w:customStyle="1" w:styleId="ListLabel404">
    <w:name w:val="ListLabel 404"/>
  </w:style>
  <w:style w:type="character" w:customStyle="1" w:styleId="ListLabel405">
    <w:name w:val="ListLabel 405"/>
  </w:style>
  <w:style w:type="character" w:customStyle="1" w:styleId="ListLabel406">
    <w:name w:val="ListLabel 406"/>
    <w:rPr>
      <w:rFonts w:ascii="Verdana" w:eastAsia="Verdana" w:hAnsi="Verdana" w:cs="Verdana"/>
      <w:b/>
      <w:sz w:val="18"/>
      <w:szCs w:val="18"/>
    </w:rPr>
  </w:style>
  <w:style w:type="character" w:customStyle="1" w:styleId="ListLabel407">
    <w:name w:val="ListLabel 407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08">
    <w:name w:val="ListLabel 408"/>
  </w:style>
  <w:style w:type="character" w:customStyle="1" w:styleId="ListLabel409">
    <w:name w:val="ListLabel 409"/>
    <w:rPr>
      <w:b/>
      <w:sz w:val="18"/>
      <w:szCs w:val="18"/>
    </w:rPr>
  </w:style>
  <w:style w:type="character" w:customStyle="1" w:styleId="ListLabel410">
    <w:name w:val="ListLabel 410"/>
  </w:style>
  <w:style w:type="character" w:customStyle="1" w:styleId="ListLabel411">
    <w:name w:val="ListLabel 411"/>
  </w:style>
  <w:style w:type="character" w:customStyle="1" w:styleId="ListLabel412">
    <w:name w:val="ListLabel 412"/>
  </w:style>
  <w:style w:type="character" w:customStyle="1" w:styleId="ListLabel413">
    <w:name w:val="ListLabel 413"/>
  </w:style>
  <w:style w:type="character" w:customStyle="1" w:styleId="ListLabel414">
    <w:name w:val="ListLabel 414"/>
  </w:style>
  <w:style w:type="character" w:customStyle="1" w:styleId="ListLabel415">
    <w:name w:val="ListLabel 415"/>
    <w:rPr>
      <w:rFonts w:ascii="Verdana" w:eastAsia="Verdana" w:hAnsi="Verdana" w:cs="Verdana"/>
      <w:b/>
      <w:sz w:val="18"/>
      <w:szCs w:val="18"/>
    </w:rPr>
  </w:style>
  <w:style w:type="character" w:customStyle="1" w:styleId="ListLabel416">
    <w:name w:val="ListLabel 416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17">
    <w:name w:val="ListLabel 417"/>
  </w:style>
  <w:style w:type="character" w:customStyle="1" w:styleId="ListLabel418">
    <w:name w:val="ListLabel 418"/>
    <w:rPr>
      <w:b/>
      <w:sz w:val="18"/>
      <w:szCs w:val="18"/>
    </w:rPr>
  </w:style>
  <w:style w:type="character" w:customStyle="1" w:styleId="ListLabel419">
    <w:name w:val="ListLabel 419"/>
  </w:style>
  <w:style w:type="character" w:customStyle="1" w:styleId="ListLabel420">
    <w:name w:val="ListLabel 420"/>
  </w:style>
  <w:style w:type="character" w:customStyle="1" w:styleId="ListLabel421">
    <w:name w:val="ListLabel 421"/>
  </w:style>
  <w:style w:type="character" w:customStyle="1" w:styleId="ListLabel422">
    <w:name w:val="ListLabel 422"/>
  </w:style>
  <w:style w:type="character" w:customStyle="1" w:styleId="ListLabel423">
    <w:name w:val="ListLabel 423"/>
  </w:style>
  <w:style w:type="character" w:customStyle="1" w:styleId="ListLabel424">
    <w:name w:val="ListLabel 424"/>
    <w:rPr>
      <w:rFonts w:ascii="Verdana" w:eastAsia="Verdana" w:hAnsi="Verdana" w:cs="Verdana"/>
      <w:b/>
      <w:sz w:val="18"/>
      <w:szCs w:val="18"/>
    </w:rPr>
  </w:style>
  <w:style w:type="character" w:customStyle="1" w:styleId="ListLabel425">
    <w:name w:val="ListLabel 425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26">
    <w:name w:val="ListLabel 426"/>
  </w:style>
  <w:style w:type="character" w:customStyle="1" w:styleId="ListLabel427">
    <w:name w:val="ListLabel 427"/>
    <w:rPr>
      <w:b/>
      <w:sz w:val="18"/>
      <w:szCs w:val="18"/>
    </w:rPr>
  </w:style>
  <w:style w:type="character" w:customStyle="1" w:styleId="ListLabel428">
    <w:name w:val="ListLabel 428"/>
  </w:style>
  <w:style w:type="character" w:customStyle="1" w:styleId="ListLabel429">
    <w:name w:val="ListLabel 429"/>
  </w:style>
  <w:style w:type="character" w:customStyle="1" w:styleId="ListLabel430">
    <w:name w:val="ListLabel 430"/>
  </w:style>
  <w:style w:type="character" w:customStyle="1" w:styleId="ListLabel431">
    <w:name w:val="ListLabel 431"/>
  </w:style>
  <w:style w:type="character" w:customStyle="1" w:styleId="ListLabel432">
    <w:name w:val="ListLabel 432"/>
  </w:style>
  <w:style w:type="character" w:customStyle="1" w:styleId="ListLabel433">
    <w:name w:val="ListLabel 433"/>
    <w:rPr>
      <w:rFonts w:ascii="Verdana" w:eastAsia="Verdana" w:hAnsi="Verdana" w:cs="Verdana"/>
      <w:b/>
      <w:sz w:val="18"/>
      <w:szCs w:val="18"/>
    </w:rPr>
  </w:style>
  <w:style w:type="character" w:customStyle="1" w:styleId="ListLabel434">
    <w:name w:val="ListLabel 434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35">
    <w:name w:val="ListLabel 435"/>
  </w:style>
  <w:style w:type="character" w:customStyle="1" w:styleId="ListLabel436">
    <w:name w:val="ListLabel 436"/>
    <w:rPr>
      <w:b/>
      <w:sz w:val="18"/>
      <w:szCs w:val="18"/>
    </w:rPr>
  </w:style>
  <w:style w:type="character" w:customStyle="1" w:styleId="ListLabel437">
    <w:name w:val="ListLabel 437"/>
  </w:style>
  <w:style w:type="character" w:customStyle="1" w:styleId="ListLabel438">
    <w:name w:val="ListLabel 438"/>
  </w:style>
  <w:style w:type="character" w:customStyle="1" w:styleId="ListLabel439">
    <w:name w:val="ListLabel 439"/>
  </w:style>
  <w:style w:type="character" w:customStyle="1" w:styleId="ListLabel440">
    <w:name w:val="ListLabel 440"/>
  </w:style>
  <w:style w:type="character" w:customStyle="1" w:styleId="ListLabel441">
    <w:name w:val="ListLabel 441"/>
  </w:style>
  <w:style w:type="character" w:customStyle="1" w:styleId="ListLabel442">
    <w:name w:val="ListLabel 442"/>
    <w:rPr>
      <w:rFonts w:ascii="Verdana" w:eastAsia="Verdana" w:hAnsi="Verdana" w:cs="Verdana"/>
      <w:b/>
      <w:sz w:val="18"/>
      <w:szCs w:val="18"/>
    </w:rPr>
  </w:style>
  <w:style w:type="character" w:customStyle="1" w:styleId="ListLabel443">
    <w:name w:val="ListLabel 443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44">
    <w:name w:val="ListLabel 444"/>
  </w:style>
  <w:style w:type="character" w:customStyle="1" w:styleId="ListLabel445">
    <w:name w:val="ListLabel 445"/>
    <w:rPr>
      <w:b/>
      <w:sz w:val="18"/>
      <w:szCs w:val="18"/>
    </w:rPr>
  </w:style>
  <w:style w:type="character" w:customStyle="1" w:styleId="ListLabel446">
    <w:name w:val="ListLabel 446"/>
  </w:style>
  <w:style w:type="character" w:customStyle="1" w:styleId="ListLabel447">
    <w:name w:val="ListLabel 447"/>
  </w:style>
  <w:style w:type="character" w:customStyle="1" w:styleId="ListLabel448">
    <w:name w:val="ListLabel 448"/>
  </w:style>
  <w:style w:type="character" w:customStyle="1" w:styleId="ListLabel449">
    <w:name w:val="ListLabel 449"/>
  </w:style>
  <w:style w:type="character" w:customStyle="1" w:styleId="ListLabel450">
    <w:name w:val="ListLabel 450"/>
  </w:style>
  <w:style w:type="character" w:customStyle="1" w:styleId="ListLabel451">
    <w:name w:val="ListLabel 451"/>
  </w:style>
  <w:style w:type="character" w:customStyle="1" w:styleId="ListLabel452">
    <w:name w:val="ListLabel 452"/>
  </w:style>
  <w:style w:type="character" w:customStyle="1" w:styleId="ListLabel453">
    <w:name w:val="ListLabel 453"/>
    <w:rPr>
      <w:b/>
    </w:rPr>
  </w:style>
  <w:style w:type="character" w:customStyle="1" w:styleId="ListLabel454">
    <w:name w:val="ListLabel 454"/>
  </w:style>
  <w:style w:type="character" w:customStyle="1" w:styleId="ListLabel455">
    <w:name w:val="ListLabel 455"/>
  </w:style>
  <w:style w:type="character" w:customStyle="1" w:styleId="ListLabel456">
    <w:name w:val="ListLabel 456"/>
  </w:style>
  <w:style w:type="character" w:customStyle="1" w:styleId="ListLabel457">
    <w:name w:val="ListLabel 457"/>
  </w:style>
  <w:style w:type="character" w:customStyle="1" w:styleId="ListLabel458">
    <w:name w:val="ListLabel 458"/>
  </w:style>
  <w:style w:type="character" w:customStyle="1" w:styleId="ListLabel459">
    <w:name w:val="ListLabel 459"/>
  </w:style>
  <w:style w:type="character" w:customStyle="1" w:styleId="ListLabel460">
    <w:name w:val="ListLabel 460"/>
    <w:rPr>
      <w:rFonts w:ascii="Verdana" w:eastAsia="Verdana" w:hAnsi="Verdana" w:cs="Verdana"/>
      <w:b/>
      <w:sz w:val="18"/>
      <w:szCs w:val="18"/>
    </w:rPr>
  </w:style>
  <w:style w:type="character" w:customStyle="1" w:styleId="ListLabel461">
    <w:name w:val="ListLabel 461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62">
    <w:name w:val="ListLabel 462"/>
  </w:style>
  <w:style w:type="character" w:customStyle="1" w:styleId="ListLabel463">
    <w:name w:val="ListLabel 463"/>
    <w:rPr>
      <w:b/>
      <w:sz w:val="18"/>
      <w:szCs w:val="18"/>
    </w:rPr>
  </w:style>
  <w:style w:type="character" w:customStyle="1" w:styleId="ListLabel464">
    <w:name w:val="ListLabel 464"/>
  </w:style>
  <w:style w:type="character" w:customStyle="1" w:styleId="ListLabel465">
    <w:name w:val="ListLabel 465"/>
  </w:style>
  <w:style w:type="character" w:customStyle="1" w:styleId="ListLabel466">
    <w:name w:val="ListLabel 466"/>
  </w:style>
  <w:style w:type="character" w:customStyle="1" w:styleId="ListLabel467">
    <w:name w:val="ListLabel 467"/>
  </w:style>
  <w:style w:type="character" w:customStyle="1" w:styleId="ListLabel468">
    <w:name w:val="ListLabel 468"/>
  </w:style>
  <w:style w:type="character" w:customStyle="1" w:styleId="ListLabel469">
    <w:name w:val="ListLabel 469"/>
  </w:style>
  <w:style w:type="character" w:customStyle="1" w:styleId="ListLabel470">
    <w:name w:val="ListLabel 470"/>
  </w:style>
  <w:style w:type="character" w:customStyle="1" w:styleId="ListLabel471">
    <w:name w:val="ListLabel 471"/>
  </w:style>
  <w:style w:type="character" w:customStyle="1" w:styleId="ListLabel472">
    <w:name w:val="ListLabel 472"/>
  </w:style>
  <w:style w:type="character" w:customStyle="1" w:styleId="ListLabel473">
    <w:name w:val="ListLabel 473"/>
  </w:style>
  <w:style w:type="character" w:customStyle="1" w:styleId="ListLabel474">
    <w:name w:val="ListLabel 474"/>
  </w:style>
  <w:style w:type="character" w:customStyle="1" w:styleId="ListLabel475">
    <w:name w:val="ListLabel 475"/>
  </w:style>
  <w:style w:type="character" w:customStyle="1" w:styleId="ListLabel476">
    <w:name w:val="ListLabel 476"/>
  </w:style>
  <w:style w:type="character" w:customStyle="1" w:styleId="ListLabel477">
    <w:name w:val="ListLabel 477"/>
  </w:style>
  <w:style w:type="character" w:customStyle="1" w:styleId="ListLabel478">
    <w:name w:val="ListLabel 478"/>
    <w:rPr>
      <w:rFonts w:ascii="Verdana" w:eastAsia="Verdana" w:hAnsi="Verdana" w:cs="Verdana"/>
      <w:b/>
      <w:sz w:val="18"/>
      <w:szCs w:val="18"/>
    </w:rPr>
  </w:style>
  <w:style w:type="character" w:customStyle="1" w:styleId="ListLabel479">
    <w:name w:val="ListLabel 47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80">
    <w:name w:val="ListLabel 480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481">
    <w:name w:val="ListLabel 481"/>
    <w:rPr>
      <w:b/>
      <w:sz w:val="18"/>
      <w:szCs w:val="18"/>
    </w:rPr>
  </w:style>
  <w:style w:type="character" w:customStyle="1" w:styleId="ListLabel482">
    <w:name w:val="ListLabel 482"/>
    <w:rPr>
      <w:b/>
      <w:bCs/>
    </w:rPr>
  </w:style>
  <w:style w:type="character" w:customStyle="1" w:styleId="ListLabel483">
    <w:name w:val="ListLabel 483"/>
  </w:style>
  <w:style w:type="character" w:customStyle="1" w:styleId="ListLabel484">
    <w:name w:val="ListLabel 484"/>
  </w:style>
  <w:style w:type="character" w:customStyle="1" w:styleId="ListLabel485">
    <w:name w:val="ListLabel 485"/>
  </w:style>
  <w:style w:type="character" w:customStyle="1" w:styleId="ListLabel486">
    <w:name w:val="ListLabel 486"/>
  </w:style>
  <w:style w:type="character" w:customStyle="1" w:styleId="ListLabel487">
    <w:name w:val="ListLabel 487"/>
    <w:rPr>
      <w:rFonts w:ascii="Verdana" w:eastAsia="Verdana" w:hAnsi="Verdana" w:cs="Verdana"/>
      <w:b/>
      <w:sz w:val="18"/>
      <w:szCs w:val="18"/>
    </w:rPr>
  </w:style>
  <w:style w:type="character" w:customStyle="1" w:styleId="ListLabel488">
    <w:name w:val="ListLabel 488"/>
  </w:style>
  <w:style w:type="character" w:customStyle="1" w:styleId="ListLabel489">
    <w:name w:val="ListLabel 489"/>
  </w:style>
  <w:style w:type="character" w:customStyle="1" w:styleId="ListLabel490">
    <w:name w:val="ListLabel 490"/>
  </w:style>
  <w:style w:type="character" w:customStyle="1" w:styleId="ListLabel491">
    <w:name w:val="ListLabel 491"/>
  </w:style>
  <w:style w:type="character" w:customStyle="1" w:styleId="ListLabel492">
    <w:name w:val="ListLabel 492"/>
  </w:style>
  <w:style w:type="character" w:customStyle="1" w:styleId="ListLabel493">
    <w:name w:val="ListLabel 493"/>
  </w:style>
  <w:style w:type="character" w:customStyle="1" w:styleId="ListLabel494">
    <w:name w:val="ListLabel 494"/>
  </w:style>
  <w:style w:type="character" w:customStyle="1" w:styleId="ListLabel495">
    <w:name w:val="ListLabel 495"/>
  </w:style>
  <w:style w:type="character" w:customStyle="1" w:styleId="ListLabel496">
    <w:name w:val="ListLabel 496"/>
  </w:style>
  <w:style w:type="character" w:customStyle="1" w:styleId="ListLabel497">
    <w:name w:val="ListLabel 497"/>
  </w:style>
  <w:style w:type="character" w:customStyle="1" w:styleId="ListLabel498">
    <w:name w:val="ListLabel 498"/>
  </w:style>
  <w:style w:type="character" w:customStyle="1" w:styleId="ListLabel499">
    <w:name w:val="ListLabel 499"/>
  </w:style>
  <w:style w:type="character" w:customStyle="1" w:styleId="ListLabel500">
    <w:name w:val="ListLabel 500"/>
  </w:style>
  <w:style w:type="character" w:customStyle="1" w:styleId="ListLabel501">
    <w:name w:val="ListLabel 501"/>
  </w:style>
  <w:style w:type="character" w:customStyle="1" w:styleId="ListLabel502">
    <w:name w:val="ListLabel 502"/>
  </w:style>
  <w:style w:type="character" w:customStyle="1" w:styleId="ListLabel503">
    <w:name w:val="ListLabel 503"/>
  </w:style>
  <w:style w:type="character" w:customStyle="1" w:styleId="ListLabel504">
    <w:name w:val="ListLabel 504"/>
  </w:style>
  <w:style w:type="character" w:customStyle="1" w:styleId="ListLabel505">
    <w:name w:val="ListLabel 505"/>
  </w:style>
  <w:style w:type="character" w:customStyle="1" w:styleId="ListLabel506">
    <w:name w:val="ListLabel 506"/>
  </w:style>
  <w:style w:type="character" w:customStyle="1" w:styleId="ListLabel507">
    <w:name w:val="ListLabel 507"/>
  </w:style>
  <w:style w:type="character" w:customStyle="1" w:styleId="ListLabel508">
    <w:name w:val="ListLabel 508"/>
  </w:style>
  <w:style w:type="character" w:customStyle="1" w:styleId="ListLabel509">
    <w:name w:val="ListLabel 509"/>
  </w:style>
  <w:style w:type="character" w:customStyle="1" w:styleId="ListLabel510">
    <w:name w:val="ListLabel 510"/>
  </w:style>
  <w:style w:type="character" w:customStyle="1" w:styleId="ListLabel511">
    <w:name w:val="ListLabel 511"/>
  </w:style>
  <w:style w:type="character" w:customStyle="1" w:styleId="ListLabel512">
    <w:name w:val="ListLabel 512"/>
  </w:style>
  <w:style w:type="character" w:customStyle="1" w:styleId="ListLabel513">
    <w:name w:val="ListLabel 513"/>
  </w:style>
  <w:style w:type="character" w:customStyle="1" w:styleId="ListLabel514">
    <w:name w:val="ListLabel 514"/>
  </w:style>
  <w:style w:type="character" w:customStyle="1" w:styleId="ListLabel515">
    <w:name w:val="ListLabel 515"/>
  </w:style>
  <w:style w:type="character" w:customStyle="1" w:styleId="ListLabel516">
    <w:name w:val="ListLabel 516"/>
  </w:style>
  <w:style w:type="character" w:customStyle="1" w:styleId="ListLabel517">
    <w:name w:val="ListLabel 517"/>
  </w:style>
  <w:style w:type="character" w:customStyle="1" w:styleId="ListLabel518">
    <w:name w:val="ListLabel 518"/>
  </w:style>
  <w:style w:type="character" w:customStyle="1" w:styleId="ListLabel519">
    <w:name w:val="ListLabel 519"/>
  </w:style>
  <w:style w:type="character" w:customStyle="1" w:styleId="ListLabel520">
    <w:name w:val="ListLabel 520"/>
  </w:style>
  <w:style w:type="character" w:customStyle="1" w:styleId="ListLabel521">
    <w:name w:val="ListLabel 521"/>
  </w:style>
  <w:style w:type="character" w:customStyle="1" w:styleId="ListLabel522">
    <w:name w:val="ListLabel 522"/>
  </w:style>
  <w:style w:type="character" w:customStyle="1" w:styleId="ListLabel523">
    <w:name w:val="ListLabel 523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24">
    <w:name w:val="ListLabel 524"/>
  </w:style>
  <w:style w:type="character" w:customStyle="1" w:styleId="ListLabel525">
    <w:name w:val="ListLabel 525"/>
  </w:style>
  <w:style w:type="character" w:customStyle="1" w:styleId="ListLabel526">
    <w:name w:val="ListLabel 526"/>
  </w:style>
  <w:style w:type="character" w:customStyle="1" w:styleId="ListLabel527">
    <w:name w:val="ListLabel 527"/>
  </w:style>
  <w:style w:type="character" w:customStyle="1" w:styleId="ListLabel528">
    <w:name w:val="ListLabel 528"/>
  </w:style>
  <w:style w:type="character" w:customStyle="1" w:styleId="ListLabel529">
    <w:name w:val="ListLabel 529"/>
  </w:style>
  <w:style w:type="character" w:customStyle="1" w:styleId="ListLabel530">
    <w:name w:val="ListLabel 530"/>
  </w:style>
  <w:style w:type="character" w:customStyle="1" w:styleId="ListLabel531">
    <w:name w:val="ListLabel 531"/>
  </w:style>
  <w:style w:type="character" w:customStyle="1" w:styleId="ListLabel532">
    <w:name w:val="ListLabel 532"/>
    <w:rPr>
      <w:rFonts w:eastAsia="Verdana"/>
    </w:rPr>
  </w:style>
  <w:style w:type="character" w:customStyle="1" w:styleId="ListLabel533">
    <w:name w:val="ListLabel 533"/>
  </w:style>
  <w:style w:type="character" w:customStyle="1" w:styleId="ListLabel534">
    <w:name w:val="ListLabel 534"/>
  </w:style>
  <w:style w:type="character" w:customStyle="1" w:styleId="ListLabel535">
    <w:name w:val="ListLabel 535"/>
  </w:style>
  <w:style w:type="character" w:customStyle="1" w:styleId="ListLabel536">
    <w:name w:val="ListLabel 536"/>
  </w:style>
  <w:style w:type="character" w:customStyle="1" w:styleId="ListLabel537">
    <w:name w:val="ListLabel 537"/>
  </w:style>
  <w:style w:type="character" w:customStyle="1" w:styleId="ListLabel538">
    <w:name w:val="ListLabel 538"/>
  </w:style>
  <w:style w:type="character" w:customStyle="1" w:styleId="ListLabel539">
    <w:name w:val="ListLabel 539"/>
  </w:style>
  <w:style w:type="character" w:customStyle="1" w:styleId="ListLabel540">
    <w:name w:val="ListLabel 540"/>
  </w:style>
  <w:style w:type="character" w:customStyle="1" w:styleId="ListLabel541">
    <w:name w:val="ListLabel 541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42">
    <w:name w:val="ListLabel 542"/>
  </w:style>
  <w:style w:type="character" w:customStyle="1" w:styleId="ListLabel543">
    <w:name w:val="ListLabel 543"/>
  </w:style>
  <w:style w:type="character" w:customStyle="1" w:styleId="ListLabel544">
    <w:name w:val="ListLabel 544"/>
  </w:style>
  <w:style w:type="character" w:customStyle="1" w:styleId="ListLabel545">
    <w:name w:val="ListLabel 545"/>
  </w:style>
  <w:style w:type="character" w:customStyle="1" w:styleId="ListLabel546">
    <w:name w:val="ListLabel 546"/>
  </w:style>
  <w:style w:type="character" w:customStyle="1" w:styleId="ListLabel547">
    <w:name w:val="ListLabel 547"/>
  </w:style>
  <w:style w:type="character" w:customStyle="1" w:styleId="ListLabel548">
    <w:name w:val="ListLabel 548"/>
  </w:style>
  <w:style w:type="character" w:customStyle="1" w:styleId="ListLabel549">
    <w:name w:val="ListLabel 549"/>
  </w:style>
  <w:style w:type="character" w:customStyle="1" w:styleId="ListLabel550">
    <w:name w:val="ListLabel 550"/>
    <w:rPr>
      <w:b/>
      <w:sz w:val="18"/>
      <w:szCs w:val="18"/>
    </w:rPr>
  </w:style>
  <w:style w:type="character" w:customStyle="1" w:styleId="ListLabel551">
    <w:name w:val="ListLabel 551"/>
  </w:style>
  <w:style w:type="character" w:customStyle="1" w:styleId="ListLabel552">
    <w:name w:val="ListLabel 552"/>
  </w:style>
  <w:style w:type="character" w:customStyle="1" w:styleId="ListLabel553">
    <w:name w:val="ListLabel 553"/>
  </w:style>
  <w:style w:type="character" w:customStyle="1" w:styleId="ListLabel554">
    <w:name w:val="ListLabel 554"/>
  </w:style>
  <w:style w:type="character" w:customStyle="1" w:styleId="ListLabel555">
    <w:name w:val="ListLabel 555"/>
  </w:style>
  <w:style w:type="character" w:customStyle="1" w:styleId="ListLabel556">
    <w:name w:val="ListLabel 556"/>
  </w:style>
  <w:style w:type="character" w:customStyle="1" w:styleId="ListLabel557">
    <w:name w:val="ListLabel 557"/>
  </w:style>
  <w:style w:type="character" w:customStyle="1" w:styleId="ListLabel558">
    <w:name w:val="ListLabel 558"/>
  </w:style>
  <w:style w:type="character" w:customStyle="1" w:styleId="ListLabel559">
    <w:name w:val="ListLabel 559"/>
    <w:rPr>
      <w:b w:val="0"/>
      <w:color w:val="92D050"/>
    </w:rPr>
  </w:style>
  <w:style w:type="character" w:customStyle="1" w:styleId="ListLabel560">
    <w:name w:val="ListLabel 560"/>
  </w:style>
  <w:style w:type="character" w:customStyle="1" w:styleId="ListLabel561">
    <w:name w:val="ListLabel 561"/>
  </w:style>
  <w:style w:type="character" w:customStyle="1" w:styleId="ListLabel562">
    <w:name w:val="ListLabel 562"/>
  </w:style>
  <w:style w:type="character" w:customStyle="1" w:styleId="ListLabel563">
    <w:name w:val="ListLabel 563"/>
  </w:style>
  <w:style w:type="character" w:customStyle="1" w:styleId="ListLabel564">
    <w:name w:val="ListLabel 564"/>
  </w:style>
  <w:style w:type="character" w:customStyle="1" w:styleId="ListLabel565">
    <w:name w:val="ListLabel 565"/>
  </w:style>
  <w:style w:type="character" w:customStyle="1" w:styleId="ListLabel566">
    <w:name w:val="ListLabel 566"/>
  </w:style>
  <w:style w:type="character" w:customStyle="1" w:styleId="ListLabel567">
    <w:name w:val="ListLabel 567"/>
  </w:style>
  <w:style w:type="character" w:customStyle="1" w:styleId="ListLabel568">
    <w:name w:val="ListLabel 568"/>
    <w:rPr>
      <w:b w:val="0"/>
    </w:rPr>
  </w:style>
  <w:style w:type="character" w:customStyle="1" w:styleId="ListLabel569">
    <w:name w:val="ListLabel 569"/>
  </w:style>
  <w:style w:type="character" w:customStyle="1" w:styleId="ListLabel570">
    <w:name w:val="ListLabel 570"/>
  </w:style>
  <w:style w:type="character" w:customStyle="1" w:styleId="ListLabel571">
    <w:name w:val="ListLabel 571"/>
  </w:style>
  <w:style w:type="character" w:customStyle="1" w:styleId="ListLabel572">
    <w:name w:val="ListLabel 572"/>
  </w:style>
  <w:style w:type="character" w:customStyle="1" w:styleId="ListLabel573">
    <w:name w:val="ListLabel 573"/>
  </w:style>
  <w:style w:type="character" w:customStyle="1" w:styleId="ListLabel574">
    <w:name w:val="ListLabel 574"/>
  </w:style>
  <w:style w:type="character" w:customStyle="1" w:styleId="ListLabel575">
    <w:name w:val="ListLabel 575"/>
  </w:style>
  <w:style w:type="character" w:customStyle="1" w:styleId="ListLabel576">
    <w:name w:val="ListLabel 576"/>
  </w:style>
  <w:style w:type="character" w:customStyle="1" w:styleId="ListLabel577">
    <w:name w:val="ListLabel 577"/>
    <w:rPr>
      <w:b w:val="0"/>
    </w:rPr>
  </w:style>
  <w:style w:type="character" w:customStyle="1" w:styleId="ListLabel578">
    <w:name w:val="ListLabel 578"/>
  </w:style>
  <w:style w:type="character" w:customStyle="1" w:styleId="ListLabel579">
    <w:name w:val="ListLabel 579"/>
  </w:style>
  <w:style w:type="character" w:customStyle="1" w:styleId="ListLabel580">
    <w:name w:val="ListLabel 580"/>
  </w:style>
  <w:style w:type="character" w:customStyle="1" w:styleId="ListLabel581">
    <w:name w:val="ListLabel 581"/>
  </w:style>
  <w:style w:type="character" w:customStyle="1" w:styleId="ListLabel582">
    <w:name w:val="ListLabel 582"/>
  </w:style>
  <w:style w:type="character" w:customStyle="1" w:styleId="ListLabel583">
    <w:name w:val="ListLabel 583"/>
  </w:style>
  <w:style w:type="character" w:customStyle="1" w:styleId="ListLabel584">
    <w:name w:val="ListLabel 584"/>
  </w:style>
  <w:style w:type="character" w:customStyle="1" w:styleId="ListLabel585">
    <w:name w:val="ListLabel 585"/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numbering" w:customStyle="1" w:styleId="WW8Num2">
    <w:name w:val="WW8Num2"/>
    <w:basedOn w:val="Semlista"/>
    <w:pPr>
      <w:numPr>
        <w:numId w:val="1"/>
      </w:numPr>
    </w:pPr>
  </w:style>
  <w:style w:type="numbering" w:customStyle="1" w:styleId="WW8Num3">
    <w:name w:val="WW8Num3"/>
    <w:basedOn w:val="Semlista"/>
    <w:pPr>
      <w:numPr>
        <w:numId w:val="2"/>
      </w:numPr>
    </w:pPr>
  </w:style>
  <w:style w:type="numbering" w:customStyle="1" w:styleId="WW8Num4">
    <w:name w:val="WW8Num4"/>
    <w:basedOn w:val="Semlista"/>
    <w:pPr>
      <w:numPr>
        <w:numId w:val="3"/>
      </w:numPr>
    </w:pPr>
  </w:style>
  <w:style w:type="numbering" w:customStyle="1" w:styleId="WW8Num5">
    <w:name w:val="WW8Num5"/>
    <w:basedOn w:val="Semlista"/>
    <w:pPr>
      <w:numPr>
        <w:numId w:val="4"/>
      </w:numPr>
    </w:pPr>
  </w:style>
  <w:style w:type="numbering" w:customStyle="1" w:styleId="WWNum1">
    <w:name w:val="WWNum1"/>
    <w:basedOn w:val="Semlista"/>
    <w:pPr>
      <w:numPr>
        <w:numId w:val="5"/>
      </w:numPr>
    </w:pPr>
  </w:style>
  <w:style w:type="numbering" w:customStyle="1" w:styleId="WWNum2">
    <w:name w:val="WWNum2"/>
    <w:basedOn w:val="Semlista"/>
    <w:pPr>
      <w:numPr>
        <w:numId w:val="6"/>
      </w:numPr>
    </w:pPr>
  </w:style>
  <w:style w:type="numbering" w:customStyle="1" w:styleId="WWNum3">
    <w:name w:val="WWNum3"/>
    <w:basedOn w:val="Semlista"/>
    <w:pPr>
      <w:numPr>
        <w:numId w:val="7"/>
      </w:numPr>
    </w:pPr>
  </w:style>
  <w:style w:type="numbering" w:customStyle="1" w:styleId="WWNum4">
    <w:name w:val="WWNum4"/>
    <w:basedOn w:val="Semlista"/>
    <w:pPr>
      <w:numPr>
        <w:numId w:val="8"/>
      </w:numPr>
    </w:pPr>
  </w:style>
  <w:style w:type="numbering" w:customStyle="1" w:styleId="WWNum5">
    <w:name w:val="WWNum5"/>
    <w:basedOn w:val="Semlista"/>
    <w:pPr>
      <w:numPr>
        <w:numId w:val="9"/>
      </w:numPr>
    </w:pPr>
  </w:style>
  <w:style w:type="numbering" w:customStyle="1" w:styleId="WWNum6">
    <w:name w:val="WWNum6"/>
    <w:basedOn w:val="Semlista"/>
    <w:pPr>
      <w:numPr>
        <w:numId w:val="10"/>
      </w:numPr>
    </w:pPr>
  </w:style>
  <w:style w:type="numbering" w:customStyle="1" w:styleId="WWNum7">
    <w:name w:val="WWNum7"/>
    <w:basedOn w:val="Semlista"/>
    <w:pPr>
      <w:numPr>
        <w:numId w:val="11"/>
      </w:numPr>
    </w:pPr>
  </w:style>
  <w:style w:type="numbering" w:customStyle="1" w:styleId="WWNum8">
    <w:name w:val="WWNum8"/>
    <w:basedOn w:val="Semlista"/>
    <w:pPr>
      <w:numPr>
        <w:numId w:val="12"/>
      </w:numPr>
    </w:pPr>
  </w:style>
  <w:style w:type="numbering" w:customStyle="1" w:styleId="WWNum9">
    <w:name w:val="WWNum9"/>
    <w:basedOn w:val="Semlista"/>
    <w:pPr>
      <w:numPr>
        <w:numId w:val="13"/>
      </w:numPr>
    </w:pPr>
  </w:style>
  <w:style w:type="numbering" w:customStyle="1" w:styleId="WWNum10">
    <w:name w:val="WWNum10"/>
    <w:basedOn w:val="Semlista"/>
    <w:pPr>
      <w:numPr>
        <w:numId w:val="14"/>
      </w:numPr>
    </w:pPr>
  </w:style>
  <w:style w:type="numbering" w:customStyle="1" w:styleId="WWNum11">
    <w:name w:val="WWNum11"/>
    <w:basedOn w:val="Semlista"/>
    <w:pPr>
      <w:numPr>
        <w:numId w:val="15"/>
      </w:numPr>
    </w:pPr>
  </w:style>
  <w:style w:type="numbering" w:customStyle="1" w:styleId="WWNum12">
    <w:name w:val="WWNum12"/>
    <w:basedOn w:val="Semlista"/>
    <w:pPr>
      <w:numPr>
        <w:numId w:val="16"/>
      </w:numPr>
    </w:pPr>
  </w:style>
  <w:style w:type="numbering" w:customStyle="1" w:styleId="WWNum13">
    <w:name w:val="WWNum13"/>
    <w:basedOn w:val="Semlista"/>
    <w:pPr>
      <w:numPr>
        <w:numId w:val="17"/>
      </w:numPr>
    </w:pPr>
  </w:style>
  <w:style w:type="numbering" w:customStyle="1" w:styleId="WWNum14">
    <w:name w:val="WWNum14"/>
    <w:basedOn w:val="Semlista"/>
    <w:pPr>
      <w:numPr>
        <w:numId w:val="18"/>
      </w:numPr>
    </w:pPr>
  </w:style>
  <w:style w:type="numbering" w:customStyle="1" w:styleId="WWNum15">
    <w:name w:val="WWNum15"/>
    <w:basedOn w:val="Semlista"/>
    <w:pPr>
      <w:numPr>
        <w:numId w:val="19"/>
      </w:numPr>
    </w:pPr>
  </w:style>
  <w:style w:type="numbering" w:customStyle="1" w:styleId="WWNum16">
    <w:name w:val="WWNum16"/>
    <w:basedOn w:val="Semlista"/>
    <w:pPr>
      <w:numPr>
        <w:numId w:val="20"/>
      </w:numPr>
    </w:pPr>
  </w:style>
  <w:style w:type="numbering" w:customStyle="1" w:styleId="WWNum17">
    <w:name w:val="WWNum17"/>
    <w:basedOn w:val="Semlista"/>
    <w:pPr>
      <w:numPr>
        <w:numId w:val="21"/>
      </w:numPr>
    </w:pPr>
  </w:style>
  <w:style w:type="numbering" w:customStyle="1" w:styleId="WWNum18">
    <w:name w:val="WWNum18"/>
    <w:basedOn w:val="Semlista"/>
    <w:pPr>
      <w:numPr>
        <w:numId w:val="22"/>
      </w:numPr>
    </w:pPr>
  </w:style>
  <w:style w:type="numbering" w:customStyle="1" w:styleId="WWNum19">
    <w:name w:val="WWNum19"/>
    <w:basedOn w:val="Semlista"/>
    <w:pPr>
      <w:numPr>
        <w:numId w:val="23"/>
      </w:numPr>
    </w:pPr>
  </w:style>
  <w:style w:type="numbering" w:customStyle="1" w:styleId="WWNum20">
    <w:name w:val="WWNum20"/>
    <w:basedOn w:val="Semlista"/>
    <w:pPr>
      <w:numPr>
        <w:numId w:val="24"/>
      </w:numPr>
    </w:pPr>
  </w:style>
  <w:style w:type="numbering" w:customStyle="1" w:styleId="WWNum21">
    <w:name w:val="WWNum21"/>
    <w:basedOn w:val="Semlista"/>
    <w:pPr>
      <w:numPr>
        <w:numId w:val="25"/>
      </w:numPr>
    </w:pPr>
  </w:style>
  <w:style w:type="numbering" w:customStyle="1" w:styleId="WWNum22">
    <w:name w:val="WWNum22"/>
    <w:basedOn w:val="Semlista"/>
    <w:pPr>
      <w:numPr>
        <w:numId w:val="26"/>
      </w:numPr>
    </w:pPr>
  </w:style>
  <w:style w:type="numbering" w:customStyle="1" w:styleId="WWNum23">
    <w:name w:val="WWNum23"/>
    <w:basedOn w:val="Semlista"/>
    <w:pPr>
      <w:numPr>
        <w:numId w:val="27"/>
      </w:numPr>
    </w:pPr>
  </w:style>
  <w:style w:type="numbering" w:customStyle="1" w:styleId="WWNum24">
    <w:name w:val="WWNum24"/>
    <w:basedOn w:val="Semlista"/>
    <w:pPr>
      <w:numPr>
        <w:numId w:val="28"/>
      </w:numPr>
    </w:pPr>
  </w:style>
  <w:style w:type="numbering" w:customStyle="1" w:styleId="WWNum25">
    <w:name w:val="WWNum25"/>
    <w:basedOn w:val="Semlista"/>
    <w:pPr>
      <w:numPr>
        <w:numId w:val="29"/>
      </w:numPr>
    </w:pPr>
  </w:style>
  <w:style w:type="numbering" w:customStyle="1" w:styleId="WWNum26">
    <w:name w:val="WWNum26"/>
    <w:basedOn w:val="Semlista"/>
    <w:pPr>
      <w:numPr>
        <w:numId w:val="30"/>
      </w:numPr>
    </w:pPr>
  </w:style>
  <w:style w:type="numbering" w:customStyle="1" w:styleId="WWNum27">
    <w:name w:val="WWNum27"/>
    <w:basedOn w:val="Semlista"/>
    <w:pPr>
      <w:numPr>
        <w:numId w:val="31"/>
      </w:numPr>
    </w:pPr>
  </w:style>
  <w:style w:type="numbering" w:customStyle="1" w:styleId="WWNum28">
    <w:name w:val="WWNum28"/>
    <w:basedOn w:val="Semlista"/>
    <w:pPr>
      <w:numPr>
        <w:numId w:val="32"/>
      </w:numPr>
    </w:pPr>
  </w:style>
  <w:style w:type="numbering" w:customStyle="1" w:styleId="WWNum29">
    <w:name w:val="WWNum29"/>
    <w:basedOn w:val="Semlista"/>
    <w:pPr>
      <w:numPr>
        <w:numId w:val="33"/>
      </w:numPr>
    </w:pPr>
  </w:style>
  <w:style w:type="numbering" w:customStyle="1" w:styleId="WWNum30">
    <w:name w:val="WWNum30"/>
    <w:basedOn w:val="Semlista"/>
    <w:pPr>
      <w:numPr>
        <w:numId w:val="34"/>
      </w:numPr>
    </w:pPr>
  </w:style>
  <w:style w:type="numbering" w:customStyle="1" w:styleId="WWNum31">
    <w:name w:val="WWNum31"/>
    <w:basedOn w:val="Semlista"/>
    <w:pPr>
      <w:numPr>
        <w:numId w:val="35"/>
      </w:numPr>
    </w:pPr>
  </w:style>
  <w:style w:type="numbering" w:customStyle="1" w:styleId="WWNum32">
    <w:name w:val="WWNum32"/>
    <w:basedOn w:val="Semlista"/>
    <w:pPr>
      <w:numPr>
        <w:numId w:val="36"/>
      </w:numPr>
    </w:pPr>
  </w:style>
  <w:style w:type="numbering" w:customStyle="1" w:styleId="WWNum33">
    <w:name w:val="WWNum33"/>
    <w:basedOn w:val="Semlista"/>
    <w:pPr>
      <w:numPr>
        <w:numId w:val="37"/>
      </w:numPr>
    </w:pPr>
  </w:style>
  <w:style w:type="numbering" w:customStyle="1" w:styleId="WWNum34">
    <w:name w:val="WWNum34"/>
    <w:basedOn w:val="Semlista"/>
    <w:pPr>
      <w:numPr>
        <w:numId w:val="38"/>
      </w:numPr>
    </w:pPr>
  </w:style>
  <w:style w:type="numbering" w:customStyle="1" w:styleId="WWNum35">
    <w:name w:val="WWNum35"/>
    <w:basedOn w:val="Semlista"/>
    <w:pPr>
      <w:numPr>
        <w:numId w:val="39"/>
      </w:numPr>
    </w:pPr>
  </w:style>
  <w:style w:type="numbering" w:customStyle="1" w:styleId="WWNum36">
    <w:name w:val="WWNum36"/>
    <w:basedOn w:val="Semlista"/>
    <w:pPr>
      <w:numPr>
        <w:numId w:val="40"/>
      </w:numPr>
    </w:pPr>
  </w:style>
  <w:style w:type="numbering" w:customStyle="1" w:styleId="WWNum37">
    <w:name w:val="WWNum37"/>
    <w:basedOn w:val="Semlista"/>
    <w:pPr>
      <w:numPr>
        <w:numId w:val="41"/>
      </w:numPr>
    </w:pPr>
  </w:style>
  <w:style w:type="numbering" w:customStyle="1" w:styleId="WWNum38">
    <w:name w:val="WWNum38"/>
    <w:basedOn w:val="Semlista"/>
    <w:pPr>
      <w:numPr>
        <w:numId w:val="42"/>
      </w:numPr>
    </w:pPr>
  </w:style>
  <w:style w:type="numbering" w:customStyle="1" w:styleId="WWNum39">
    <w:name w:val="WWNum39"/>
    <w:basedOn w:val="Semlista"/>
    <w:pPr>
      <w:numPr>
        <w:numId w:val="43"/>
      </w:numPr>
    </w:pPr>
  </w:style>
  <w:style w:type="numbering" w:customStyle="1" w:styleId="WWNum40">
    <w:name w:val="WWNum40"/>
    <w:basedOn w:val="Semlista"/>
    <w:pPr>
      <w:numPr>
        <w:numId w:val="44"/>
      </w:numPr>
    </w:pPr>
  </w:style>
  <w:style w:type="numbering" w:customStyle="1" w:styleId="WWNum41">
    <w:name w:val="WWNum41"/>
    <w:basedOn w:val="Semlista"/>
    <w:pPr>
      <w:numPr>
        <w:numId w:val="45"/>
      </w:numPr>
    </w:pPr>
  </w:style>
  <w:style w:type="numbering" w:customStyle="1" w:styleId="WWNum42">
    <w:name w:val="WWNum42"/>
    <w:basedOn w:val="Semlista"/>
    <w:pPr>
      <w:numPr>
        <w:numId w:val="46"/>
      </w:numPr>
    </w:pPr>
  </w:style>
  <w:style w:type="numbering" w:customStyle="1" w:styleId="WWNum43">
    <w:name w:val="WWNum43"/>
    <w:basedOn w:val="Semlista"/>
    <w:pPr>
      <w:numPr>
        <w:numId w:val="47"/>
      </w:numPr>
    </w:pPr>
  </w:style>
  <w:style w:type="numbering" w:customStyle="1" w:styleId="WWNum44">
    <w:name w:val="WWNum44"/>
    <w:basedOn w:val="Semlista"/>
    <w:pPr>
      <w:numPr>
        <w:numId w:val="48"/>
      </w:numPr>
    </w:pPr>
  </w:style>
  <w:style w:type="numbering" w:customStyle="1" w:styleId="WWNum45">
    <w:name w:val="WWNum45"/>
    <w:basedOn w:val="Semlista"/>
    <w:pPr>
      <w:numPr>
        <w:numId w:val="49"/>
      </w:numPr>
    </w:pPr>
  </w:style>
  <w:style w:type="numbering" w:customStyle="1" w:styleId="WWNum46">
    <w:name w:val="WWNum46"/>
    <w:basedOn w:val="Semlista"/>
    <w:pPr>
      <w:numPr>
        <w:numId w:val="50"/>
      </w:numPr>
    </w:pPr>
  </w:style>
  <w:style w:type="numbering" w:customStyle="1" w:styleId="WWNum47">
    <w:name w:val="WWNum47"/>
    <w:basedOn w:val="Semlista"/>
    <w:pPr>
      <w:numPr>
        <w:numId w:val="51"/>
      </w:numPr>
    </w:pPr>
  </w:style>
  <w:style w:type="numbering" w:customStyle="1" w:styleId="WWNum48">
    <w:name w:val="WWNum48"/>
    <w:basedOn w:val="Semlista"/>
    <w:pPr>
      <w:numPr>
        <w:numId w:val="52"/>
      </w:numPr>
    </w:pPr>
  </w:style>
  <w:style w:type="numbering" w:customStyle="1" w:styleId="WWNum49">
    <w:name w:val="WWNum49"/>
    <w:basedOn w:val="Semlista"/>
    <w:pPr>
      <w:numPr>
        <w:numId w:val="53"/>
      </w:numPr>
    </w:pPr>
  </w:style>
  <w:style w:type="numbering" w:customStyle="1" w:styleId="WWNum50">
    <w:name w:val="WWNum50"/>
    <w:basedOn w:val="Semlista"/>
    <w:pPr>
      <w:numPr>
        <w:numId w:val="54"/>
      </w:numPr>
    </w:pPr>
  </w:style>
  <w:style w:type="numbering" w:customStyle="1" w:styleId="WWNum51">
    <w:name w:val="WWNum51"/>
    <w:basedOn w:val="Semlista"/>
    <w:pPr>
      <w:numPr>
        <w:numId w:val="55"/>
      </w:numPr>
    </w:pPr>
  </w:style>
  <w:style w:type="numbering" w:customStyle="1" w:styleId="WWNum52">
    <w:name w:val="WWNum52"/>
    <w:basedOn w:val="Semlista"/>
    <w:pPr>
      <w:numPr>
        <w:numId w:val="56"/>
      </w:numPr>
    </w:pPr>
  </w:style>
  <w:style w:type="numbering" w:customStyle="1" w:styleId="WWNum53">
    <w:name w:val="WWNum53"/>
    <w:basedOn w:val="Semlista"/>
    <w:pPr>
      <w:numPr>
        <w:numId w:val="57"/>
      </w:numPr>
    </w:pPr>
  </w:style>
  <w:style w:type="numbering" w:customStyle="1" w:styleId="WWNum54">
    <w:name w:val="WWNum54"/>
    <w:basedOn w:val="Semlista"/>
    <w:pPr>
      <w:numPr>
        <w:numId w:val="58"/>
      </w:numPr>
    </w:pPr>
  </w:style>
  <w:style w:type="numbering" w:customStyle="1" w:styleId="WWNum55">
    <w:name w:val="WWNum55"/>
    <w:basedOn w:val="Semlista"/>
    <w:pPr>
      <w:numPr>
        <w:numId w:val="59"/>
      </w:numPr>
    </w:pPr>
  </w:style>
  <w:style w:type="numbering" w:customStyle="1" w:styleId="WWNum56">
    <w:name w:val="WWNum56"/>
    <w:basedOn w:val="Semlista"/>
    <w:pPr>
      <w:numPr>
        <w:numId w:val="60"/>
      </w:numPr>
    </w:pPr>
  </w:style>
  <w:style w:type="numbering" w:customStyle="1" w:styleId="WWNum57">
    <w:name w:val="WWNum57"/>
    <w:basedOn w:val="Semlista"/>
    <w:pPr>
      <w:numPr>
        <w:numId w:val="61"/>
      </w:numPr>
    </w:pPr>
  </w:style>
  <w:style w:type="numbering" w:customStyle="1" w:styleId="WWNum58">
    <w:name w:val="WWNum58"/>
    <w:basedOn w:val="Semlista"/>
    <w:pPr>
      <w:numPr>
        <w:numId w:val="62"/>
      </w:numPr>
    </w:pPr>
  </w:style>
  <w:style w:type="numbering" w:customStyle="1" w:styleId="WWNum59">
    <w:name w:val="WWNum59"/>
    <w:basedOn w:val="Semlista"/>
    <w:pPr>
      <w:numPr>
        <w:numId w:val="63"/>
      </w:numPr>
    </w:pPr>
  </w:style>
  <w:style w:type="numbering" w:customStyle="1" w:styleId="WWNum60">
    <w:name w:val="WWNum60"/>
    <w:basedOn w:val="Semlista"/>
    <w:pPr>
      <w:numPr>
        <w:numId w:val="64"/>
      </w:numPr>
    </w:pPr>
  </w:style>
  <w:style w:type="numbering" w:customStyle="1" w:styleId="WWNum61">
    <w:name w:val="WWNum61"/>
    <w:basedOn w:val="Semlista"/>
    <w:pPr>
      <w:numPr>
        <w:numId w:val="65"/>
      </w:numPr>
    </w:pPr>
  </w:style>
  <w:style w:type="numbering" w:customStyle="1" w:styleId="WWNum62">
    <w:name w:val="WWNum62"/>
    <w:basedOn w:val="Semlista"/>
    <w:pPr>
      <w:numPr>
        <w:numId w:val="66"/>
      </w:numPr>
    </w:pPr>
  </w:style>
  <w:style w:type="numbering" w:customStyle="1" w:styleId="WWNum63">
    <w:name w:val="WWNum63"/>
    <w:basedOn w:val="Semlista"/>
    <w:pPr>
      <w:numPr>
        <w:numId w:val="67"/>
      </w:numPr>
    </w:pPr>
  </w:style>
  <w:style w:type="numbering" w:customStyle="1" w:styleId="WWNum64">
    <w:name w:val="WWNum64"/>
    <w:basedOn w:val="Semlista"/>
    <w:pPr>
      <w:numPr>
        <w:numId w:val="68"/>
      </w:numPr>
    </w:pPr>
  </w:style>
  <w:style w:type="numbering" w:customStyle="1" w:styleId="WWNum65">
    <w:name w:val="WWNum65"/>
    <w:basedOn w:val="Semlista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br/mj/pt-br/assuntos/seus-direitos/classificacao-1/guia-pratico/classind-guia-pratico-de-audiovisual-3o-ed.pdf/vie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1365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Lassakoski</dc:creator>
  <cp:lastModifiedBy>Alex Jonatan Lassakoski</cp:lastModifiedBy>
  <cp:revision>2</cp:revision>
  <cp:lastPrinted>2024-04-08T14:05:00Z</cp:lastPrinted>
  <dcterms:created xsi:type="dcterms:W3CDTF">2024-04-10T12:52:00Z</dcterms:created>
  <dcterms:modified xsi:type="dcterms:W3CDTF">2024-04-10T12:52:00Z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