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EDITAL 11/2021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SICC 2021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ab/>
        <w:t xml:space="preserve">O MUNICÍPIO DE NOVO HAMBURGO, pessoa jurídica de direito público inscrita no CNPJ sob o nº 88.254.875/0001-60, com sede na Rua Guia Lopes, nº 4.201, Bairro Canudos, Novo Hamburgo, RS, através da Secretaria Municipal de Desenvolvimento Econômico – SEDEC, torna público, para conhecimento dos interessados, que realizará inscrições para micro e pequenas empresas de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fabricação de calçados e/ou acessórios (considera-se como acessórios: bolsas, carteiras, cintos e malas) que tenham sede/matriz na cidade de Novo Hamburgo há, pelo menos, um ano (doze meses)</w:t>
      </w:r>
      <w:r>
        <w:rPr>
          <w:rFonts w:cs="Arial" w:ascii="Times New Roman" w:hAnsi="Times New Roman"/>
          <w:sz w:val="24"/>
          <w:szCs w:val="24"/>
        </w:rPr>
        <w:t xml:space="preserve"> no Salão Internacional do Couro e Calçado 2020, que ocorrerá em Gramado</w:t>
      </w:r>
      <w:r>
        <w:rPr>
          <w:rStyle w:val="Fontepargpadro"/>
          <w:rFonts w:cs="Arial" w:ascii="Times New Roman" w:hAnsi="Times New Roman"/>
          <w:color w:val="00000A"/>
          <w:sz w:val="24"/>
          <w:szCs w:val="24"/>
          <w:lang w:val="pt-BR"/>
        </w:rPr>
        <w:t>, no Serra Park</w:t>
      </w:r>
      <w:r>
        <w:rPr>
          <w:rFonts w:cs="Arial" w:ascii="Times New Roman" w:hAnsi="Times New Roman"/>
          <w:sz w:val="24"/>
          <w:szCs w:val="24"/>
        </w:rPr>
        <w:t>, nos dias 24 a 26 de maio de 2021, em conformidade com as condições a seguir: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Finalidade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Times New Roman" w:hAnsi="Times New Roman"/>
          <w:color w:val="00000A"/>
          <w:sz w:val="24"/>
          <w:szCs w:val="24"/>
        </w:rPr>
        <w:t>Proporcionar às empresas em exposição de fabricação de calçados, acessórios e artefatos em exposição dentro da Estação Moda Rio Grande do Sul, meios para negociação em feira do ramo calçadista, visando o acesso a novos mercados, resgatando a economia e o mercado de trabalho vinculado e/ou voltado para o setor Coureiro Calçadista do município.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Participantes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Poderão participar micro e pequenas empresas de </w:t>
      </w:r>
      <w:r>
        <w:rPr>
          <w:rFonts w:cs="Times New Roman" w:ascii="Times New Roman" w:hAnsi="Times New Roman"/>
          <w:color w:val="00000A"/>
          <w:sz w:val="24"/>
          <w:szCs w:val="24"/>
          <w:lang w:val="pt-BR"/>
        </w:rPr>
        <w:t>fabricação de calçados, acessórios (considera-se como acessórios – bolsas, carteiras, cintos e malas) e artefatos que tenham sede/matriz na cidade de Novo Hamburgo.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empresas selecionadas não poderão participar, simultaneamente, de outro estande na mesma feira;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É vedada a participação de empresas cuja marca não seja própria; 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Serão selecionadas até 15 (quinze) empresas para participarem da feira, com espaço individual de até 9m², subsidiado pela Prefeitura;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As empresas selecionadas para participarem junto à Estação Moda Rio Grande do Sul não poderão colocar produtos de outra empresa sem ser a sua, mesmo que a empresa seja de Novo Hamburgo; </w:t>
      </w:r>
    </w:p>
    <w:p>
      <w:pPr>
        <w:pStyle w:val="PargrafodaLista"/>
        <w:widowControl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 w:val="false"/>
          <w:b w:val="false"/>
          <w:bCs w:val="false"/>
          <w:color w:val="00000A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A"/>
          <w:sz w:val="24"/>
          <w:szCs w:val="24"/>
        </w:rPr>
        <w:t>Não será permitida a participação de escritórios de representação, de desenvolvimento e ateliers.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Das inscrições e Condições de Participação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3"/>
        </w:numPr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As inscrições são gratuitas e deverão ser realizadas de 12 a 23 abril de 2021, </w:t>
      </w:r>
      <w:r>
        <w:rPr>
          <w:rFonts w:eastAsia="Arial" w:cs="Arial" w:ascii="Times New Roman" w:hAnsi="Times New Roman"/>
          <w:sz w:val="24"/>
          <w:szCs w:val="24"/>
        </w:rPr>
        <w:t xml:space="preserve">pelo Protocolo On Line no site </w:t>
      </w:r>
      <w:r>
        <w:rPr>
          <w:rFonts w:eastAsia="Arial" w:cs="Arial" w:ascii="Times New Roman" w:hAnsi="Times New Roman"/>
          <w:b/>
          <w:bCs/>
          <w:sz w:val="24"/>
          <w:szCs w:val="24"/>
        </w:rPr>
        <w:t>link</w:t>
      </w:r>
      <w:r>
        <w:rPr>
          <w:rFonts w:eastAsia="Arial" w:cs="Arial" w:ascii="Times New Roman" w:hAnsi="Times New Roman"/>
          <w:sz w:val="24"/>
          <w:szCs w:val="24"/>
        </w:rPr>
        <w:t xml:space="preserve"> (atende.net) – SEDEC / Solicitação SEDEC.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/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/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À ficha de inscrição devidamente preenchida e assinada deverão ser anexados os seguintes documentos: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Cópia do Contrato Social e/ou última alteração contratual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Federais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Estaduais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Municipais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FGTS (com data válida)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Alvará de Funcionamento válido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Cópia do documento de identidade do responsável legal da empresa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10 imagens coloridas dos produtos fabricados pela empresa, impressa numa única folha A4.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Documentos protocolados, após conferência na SEDEC, no Protocolo Geral.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2. As empresas cujos produtos não estejam incluídos na setorização de fabricação de calçados e acessórios serão desabilitadas.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3. Não poderão se inscrever neste edital empresas que, em edições anteriores foram selecionadas e desistiram de participar da feira e não ressarciram o Município do valor do estande não utilizado.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4. As empresas selecionadas devem ser participantes do Projeto Setorial do SEBRAE, ou devem aderir ao Projeto se ainda não forem participantes (inscrição será conferida com SEBRAE) permanecendo no mesmo até a sua conclusão.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Comissão Julgadora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1. Para a seleção dos inscritos que terão direito à participação no evento, será designada uma Comissão de Seleção, composta por um representante do SEBRAE e um representante da SEDEC.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Seleção das Empresas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Critérios: 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 – Número de participações na Feira: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Empresas que nunca participaram da Feira – 20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Uma participação – 15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Duas participações – 10 pontos;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Três participações ou mais – 5 pontos.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resultados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O resultado da seleção será divulgado até o dia 24 de abril de 2021, no site da Prefeitura de Novo Hamburgo no </w:t>
      </w:r>
      <w:hyperlink r:id="rId2">
        <w:r>
          <w:rPr>
            <w:rStyle w:val="LinkdaInternet"/>
            <w:rFonts w:cs="Arial" w:ascii="Times New Roman" w:hAnsi="Times New Roman"/>
            <w:sz w:val="24"/>
            <w:szCs w:val="24"/>
          </w:rPr>
          <w:t>www.novohamburgo.rs.gov.br</w:t>
        </w:r>
      </w:hyperlink>
      <w:r>
        <w:rPr>
          <w:rStyle w:val="LinkdaInternet"/>
          <w:rFonts w:cs="Arial" w:ascii="Times New Roman" w:hAnsi="Times New Roman"/>
          <w:sz w:val="24"/>
          <w:szCs w:val="24"/>
        </w:rPr>
        <w:t xml:space="preserve">/atos-publicos.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Os espaços da Estação Moda serão definidos por sorteio conforme item do Manual do Expositor da Estação Moda do Rio Grande do Sul/SEBRAE/ACI.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 sorteio dos espaços ocorrerá no dia 26 de abril de 2021, às 14 h on line em link a ser divulgado.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Disposições Gerais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Fica a cargo da empresa selecionada o transporte das amostras bem como o fornecimento da logotipia da empresa e material de divulgação.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Será disponibilizado para cada empresa participante, no estande coletivo, um espaço com prateleiras para exposição de seus produtos, bom como logo de identificação da empresa.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 Município de Novo Hamburgo não se responsabilizará por qualquer dano que a empresa possa ter em decorrência da sua participação.</w:t>
      </w:r>
    </w:p>
    <w:p>
      <w:pPr>
        <w:pStyle w:val="PargrafodaLista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4. </w:t>
        <w:tab/>
        <w:t>Empresas selecionadas que por algum motivo, desistirem da sua participação na Feira, terão que arcar com 100% do valor da despesa do estande financiado pela Prefeitura.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720" w:right="0" w:hanging="0"/>
        <w:contextualSpacing/>
        <w:jc w:val="both"/>
        <w:rPr/>
      </w:pPr>
      <w:r>
        <w:rPr>
          <w:rStyle w:val="Fontepargpadro"/>
          <w:rFonts w:cs="Arial" w:ascii="Times New Roman" w:hAnsi="Times New Roman"/>
          <w:color w:val="00000A"/>
          <w:sz w:val="24"/>
          <w:szCs w:val="24"/>
        </w:rPr>
        <w:t>5.</w:t>
        <w:tab/>
        <w:t>O apoio do município para aquisição de espaço na Estação Moda do Rio Grande do Sul será de até 9m² por empresa. Caso a empresa queira adquirir estande com tamanho superior a 9 m² e/ou não houver mais estandes com este tamanho após o sorteio dos espaços, deverá a empresa arcar com os custos adicionais diretamente com o SEBRAE/RS.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 Hamburgo,7 abril de 2021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           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PARASKEVI BESSA-RODRIGUES</w:t>
        <w:tab/>
      </w:r>
      <w:r>
        <w:rPr>
          <w:rFonts w:cs="Arial" w:ascii="Times New Roman" w:hAnsi="Times New Roman"/>
          <w:sz w:val="24"/>
          <w:szCs w:val="24"/>
        </w:rPr>
        <w:t xml:space="preserve">          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Secretária Municipal de Desenvolvimento Econômico</w:t>
      </w:r>
    </w:p>
    <w:sectPr>
      <w:headerReference w:type="default" r:id="rId3"/>
      <w:footerReference w:type="default" r:id="rId4"/>
      <w:type w:val="nextPage"/>
      <w:pgSz w:w="11906" w:h="16838"/>
      <w:pgMar w:left="1701" w:right="1190" w:header="1417" w:top="1969" w:footer="1417" w:bottom="16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tabs>
        <w:tab w:val="center" w:pos="4507" w:leader="none"/>
        <w:tab w:val="right" w:pos="9015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-74930</wp:posOffset>
          </wp:positionH>
          <wp:positionV relativeFrom="paragraph">
            <wp:posOffset>234315</wp:posOffset>
          </wp:positionV>
          <wp:extent cx="5932170" cy="42862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" t="-1360" r="-100" b="-1360"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-135255</wp:posOffset>
          </wp:positionH>
          <wp:positionV relativeFrom="paragraph">
            <wp:posOffset>-570865</wp:posOffset>
          </wp:positionV>
          <wp:extent cx="5928360" cy="5924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1" t="-1251" r="-131" b="-1251"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  <w:b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Arial"/>
      <w:sz w:val="24"/>
    </w:rPr>
  </w:style>
  <w:style w:type="character" w:styleId="ListLabel2">
    <w:name w:val="ListLabel 2"/>
    <w:qFormat/>
    <w:rPr>
      <w:rFonts w:ascii="Times New Roman" w:hAnsi="Times New Roman" w:cs="Arial"/>
      <w:b w:val="false"/>
      <w:sz w:val="24"/>
    </w:rPr>
  </w:style>
  <w:style w:type="character" w:styleId="ListLabel3">
    <w:name w:val="ListLabel 3"/>
    <w:qFormat/>
    <w:rPr>
      <w:rFonts w:ascii="Times New Roman" w:hAnsi="Times New Roman" w:cs="Arial"/>
      <w:sz w:val="24"/>
    </w:rPr>
  </w:style>
  <w:style w:type="character" w:styleId="ListLabel4">
    <w:name w:val="ListLabel 4"/>
    <w:qFormat/>
    <w:rPr>
      <w:rFonts w:ascii="Times New Roman" w:hAnsi="Times New Roman" w:cs="Arial"/>
      <w:sz w:val="24"/>
      <w:szCs w:val="24"/>
    </w:rPr>
  </w:style>
  <w:style w:type="character" w:styleId="ListLabel5">
    <w:name w:val="ListLabel 5"/>
    <w:qFormat/>
    <w:rPr>
      <w:rFonts w:ascii="Times New Roman" w:hAnsi="Times New Roman" w:cs="Arial"/>
      <w:sz w:val="24"/>
    </w:rPr>
  </w:style>
  <w:style w:type="character" w:styleId="ListLabel6">
    <w:name w:val="ListLabel 6"/>
    <w:qFormat/>
    <w:rPr>
      <w:rFonts w:ascii="Times New Roman" w:hAnsi="Times New Roman" w:cs="Arial"/>
      <w:b w:val="false"/>
      <w:sz w:val="24"/>
    </w:rPr>
  </w:style>
  <w:style w:type="character" w:styleId="ListLabel7">
    <w:name w:val="ListLabel 7"/>
    <w:qFormat/>
    <w:rPr>
      <w:rFonts w:ascii="Times New Roman" w:hAnsi="Times New Roman" w:cs="Arial"/>
      <w:sz w:val="24"/>
    </w:rPr>
  </w:style>
  <w:style w:type="character" w:styleId="ListLabel8">
    <w:name w:val="ListLabel 8"/>
    <w:qFormat/>
    <w:rPr>
      <w:rFonts w:ascii="Times New Roman" w:hAnsi="Times New Roman" w:cs="Arial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07" w:leader="none"/>
        <w:tab w:val="right" w:pos="901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vohamburgo.rs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</TotalTime>
  <Application>LibreOffice/6.1.1.2$Windows_X86_64 LibreOffice_project/5d19a1bfa650b796764388cd8b33a5af1f5baa1b</Application>
  <Pages>3</Pages>
  <Words>815</Words>
  <Characters>4441</Characters>
  <CharactersWithSpaces>5263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2016-02-02T13:19:00Z</dcterms:created>
  <dc:creator>PMNH</dc:creator>
  <dc:description/>
  <dc:language>pt-BR</dc:language>
  <cp:lastModifiedBy/>
  <cp:lastPrinted>2021-04-07T11:16:59Z</cp:lastPrinted>
  <dcterms:modified xsi:type="dcterms:W3CDTF">2021-04-08T13:34:48Z</dcterms:modified>
  <cp:revision>44</cp:revision>
  <dc:subject/>
  <dc:title/>
</cp:coreProperties>
</file>